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5FC66" w14:textId="77777777" w:rsidR="00A210B0" w:rsidRDefault="00A210B0" w:rsidP="00A210B0">
      <w:pPr>
        <w:jc w:val="center"/>
        <w:rPr>
          <w:rFonts w:ascii="Montserrat ExtraBold" w:hAnsi="Montserrat ExtraBold"/>
          <w:b/>
          <w:bCs/>
        </w:rPr>
      </w:pPr>
    </w:p>
    <w:p w14:paraId="541B59E6" w14:textId="77777777" w:rsidR="00A210B0" w:rsidRDefault="00A210B0" w:rsidP="00A210B0">
      <w:pPr>
        <w:jc w:val="center"/>
        <w:rPr>
          <w:rFonts w:ascii="Montserrat ExtraBold" w:hAnsi="Montserrat ExtraBold"/>
          <w:b/>
          <w:bCs/>
        </w:rPr>
      </w:pPr>
    </w:p>
    <w:p w14:paraId="21A00C74" w14:textId="77777777" w:rsidR="00A210B0" w:rsidRDefault="00A210B0" w:rsidP="00A210B0">
      <w:pPr>
        <w:jc w:val="center"/>
        <w:rPr>
          <w:rFonts w:ascii="Montserrat ExtraBold" w:hAnsi="Montserrat ExtraBold"/>
          <w:b/>
          <w:bCs/>
        </w:rPr>
      </w:pPr>
    </w:p>
    <w:p w14:paraId="624EA568" w14:textId="028B2F4E" w:rsidR="00A210B0" w:rsidRPr="00A210B0" w:rsidRDefault="00C07B92" w:rsidP="00A210B0">
      <w:pPr>
        <w:rPr>
          <w:rFonts w:ascii="Montserrat ExtraBold" w:hAnsi="Montserrat ExtraBold"/>
          <w:b/>
          <w:bCs/>
          <w:sz w:val="56"/>
          <w:szCs w:val="56"/>
        </w:rPr>
      </w:pPr>
      <w:r>
        <w:rPr>
          <w:rFonts w:ascii="Montserrat ExtraBold" w:hAnsi="Montserrat ExtraBold"/>
          <w:b/>
          <w:bCs/>
          <w:sz w:val="56"/>
          <w:szCs w:val="56"/>
        </w:rPr>
        <w:t>Estados financieros</w:t>
      </w:r>
      <w:r>
        <w:rPr>
          <w:rFonts w:ascii="Montserrat ExtraBold" w:hAnsi="Montserrat ExtraBold"/>
          <w:b/>
          <w:bCs/>
          <w:sz w:val="56"/>
          <w:szCs w:val="56"/>
        </w:rPr>
        <w:br/>
      </w:r>
      <w:r w:rsidRPr="00C07B92">
        <w:rPr>
          <w:rFonts w:ascii="Montserrat ExtraBold" w:hAnsi="Montserrat ExtraBold"/>
          <w:b/>
          <w:bCs/>
          <w:color w:val="BFBFBF" w:themeColor="background1" w:themeShade="BF"/>
          <w:sz w:val="56"/>
          <w:szCs w:val="56"/>
        </w:rPr>
        <w:t>a fecha 30.06.2024</w:t>
      </w:r>
    </w:p>
    <w:p w14:paraId="0988EE29" w14:textId="57804631" w:rsidR="00A210B0" w:rsidRDefault="00A210B0" w:rsidP="00FB6A66">
      <w:pPr>
        <w:rPr>
          <w:rFonts w:ascii="Montserrat ExtraBold" w:hAnsi="Montserrat ExtraBold"/>
          <w:b/>
          <w:bCs/>
        </w:rPr>
      </w:pPr>
    </w:p>
    <w:p w14:paraId="61427AF1" w14:textId="48EE1560" w:rsidR="00A210B0" w:rsidRDefault="00A210B0" w:rsidP="00FB6A66">
      <w:pPr>
        <w:rPr>
          <w:rFonts w:ascii="Montserrat ExtraBold" w:hAnsi="Montserrat ExtraBold"/>
          <w:b/>
          <w:bCs/>
        </w:rPr>
      </w:pPr>
    </w:p>
    <w:p w14:paraId="3CF7D7C5" w14:textId="46E76545" w:rsidR="00A210B0" w:rsidRDefault="00A210B0" w:rsidP="00FB6A66">
      <w:pPr>
        <w:rPr>
          <w:rFonts w:ascii="Montserrat ExtraBold" w:hAnsi="Montserrat ExtraBold"/>
          <w:b/>
          <w:bCs/>
        </w:rPr>
      </w:pPr>
    </w:p>
    <w:p w14:paraId="03B7476D" w14:textId="4A01CDB7" w:rsidR="00A210B0" w:rsidRDefault="00A210B0" w:rsidP="00FB6A66">
      <w:pPr>
        <w:rPr>
          <w:rFonts w:ascii="Montserrat ExtraBold" w:hAnsi="Montserrat ExtraBold"/>
          <w:b/>
          <w:bCs/>
        </w:rPr>
      </w:pPr>
    </w:p>
    <w:p w14:paraId="74E809BB" w14:textId="1FE26D2B" w:rsidR="00A210B0" w:rsidRDefault="00A210B0" w:rsidP="00FB6A66">
      <w:pPr>
        <w:rPr>
          <w:rFonts w:ascii="Montserrat ExtraBold" w:hAnsi="Montserrat ExtraBold"/>
          <w:b/>
          <w:bCs/>
        </w:rPr>
      </w:pPr>
    </w:p>
    <w:p w14:paraId="5D166D77" w14:textId="404E092B" w:rsidR="00A210B0" w:rsidRDefault="00A210B0" w:rsidP="00FB6A66">
      <w:pPr>
        <w:rPr>
          <w:rFonts w:ascii="Montserrat ExtraBold" w:hAnsi="Montserrat ExtraBold"/>
          <w:b/>
          <w:bCs/>
        </w:rPr>
      </w:pPr>
    </w:p>
    <w:p w14:paraId="3583A891" w14:textId="0CC28AFE" w:rsidR="00A210B0" w:rsidRDefault="00C07B92" w:rsidP="00FB6A66">
      <w:pPr>
        <w:rPr>
          <w:rFonts w:ascii="Montserrat ExtraBold" w:hAnsi="Montserrat ExtraBold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6934185" wp14:editId="25E75877">
            <wp:simplePos x="0" y="0"/>
            <wp:positionH relativeFrom="column">
              <wp:posOffset>-965835</wp:posOffset>
            </wp:positionH>
            <wp:positionV relativeFrom="paragraph">
              <wp:posOffset>176141</wp:posOffset>
            </wp:positionV>
            <wp:extent cx="3791324" cy="2811160"/>
            <wp:effectExtent l="0" t="0" r="0" b="8255"/>
            <wp:wrapNone/>
            <wp:docPr id="262469114" name="Picture 1" descr="A logo for a rugby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69114" name="Picture 1" descr="A logo for a rugby club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5" r="15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324" cy="281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48811" w14:textId="60D3E9CA" w:rsidR="00A210B0" w:rsidRDefault="00A210B0" w:rsidP="00FB6A66">
      <w:pPr>
        <w:rPr>
          <w:rFonts w:ascii="Montserrat ExtraBold" w:hAnsi="Montserrat ExtraBold"/>
          <w:b/>
          <w:bCs/>
        </w:rPr>
      </w:pPr>
    </w:p>
    <w:p w14:paraId="4D7B848B" w14:textId="00F4ECA1" w:rsidR="00A210B0" w:rsidRDefault="00A210B0" w:rsidP="00FB6A66">
      <w:pPr>
        <w:rPr>
          <w:rFonts w:ascii="Montserrat ExtraBold" w:hAnsi="Montserrat ExtraBold"/>
          <w:b/>
          <w:bCs/>
        </w:rPr>
      </w:pPr>
    </w:p>
    <w:p w14:paraId="7A059E7D" w14:textId="71C3EBA1" w:rsidR="00A210B0" w:rsidRDefault="00A210B0" w:rsidP="00FB6A66">
      <w:pPr>
        <w:rPr>
          <w:rFonts w:ascii="Montserrat ExtraBold" w:hAnsi="Montserrat ExtraBold"/>
          <w:b/>
          <w:bCs/>
        </w:rPr>
      </w:pPr>
    </w:p>
    <w:p w14:paraId="7DB96107" w14:textId="73F6E3B8" w:rsidR="00A210B0" w:rsidRDefault="00A210B0" w:rsidP="00FB6A66">
      <w:pPr>
        <w:rPr>
          <w:rFonts w:ascii="Montserrat ExtraBold" w:hAnsi="Montserrat ExtraBold"/>
          <w:b/>
          <w:bCs/>
        </w:rPr>
      </w:pPr>
    </w:p>
    <w:p w14:paraId="771097E3" w14:textId="77777777" w:rsidR="00A210B0" w:rsidRDefault="00A210B0" w:rsidP="00FB6A66">
      <w:pPr>
        <w:rPr>
          <w:rFonts w:ascii="Montserrat ExtraBold" w:hAnsi="Montserrat ExtraBold"/>
          <w:b/>
          <w:bCs/>
        </w:rPr>
      </w:pPr>
    </w:p>
    <w:p w14:paraId="58E1A5A0" w14:textId="77777777" w:rsidR="00A210B0" w:rsidRDefault="00A210B0" w:rsidP="00FB6A66">
      <w:pPr>
        <w:rPr>
          <w:rFonts w:ascii="Montserrat ExtraBold" w:hAnsi="Montserrat ExtraBold"/>
          <w:b/>
          <w:bCs/>
        </w:rPr>
      </w:pPr>
    </w:p>
    <w:p w14:paraId="7BCAC621" w14:textId="77777777" w:rsidR="00A210B0" w:rsidRDefault="00A210B0" w:rsidP="00FB6A66">
      <w:pPr>
        <w:rPr>
          <w:rFonts w:ascii="Montserrat ExtraBold" w:hAnsi="Montserrat ExtraBold"/>
          <w:b/>
          <w:bCs/>
        </w:rPr>
      </w:pPr>
    </w:p>
    <w:p w14:paraId="246BF4F9" w14:textId="77777777" w:rsidR="00FF4D1F" w:rsidRDefault="00FF4D1F" w:rsidP="00FB6A66">
      <w:pPr>
        <w:rPr>
          <w:rFonts w:ascii="Montserrat ExtraBold" w:hAnsi="Montserrat ExtraBold"/>
          <w:b/>
          <w:bCs/>
          <w:sz w:val="44"/>
          <w:szCs w:val="44"/>
        </w:rPr>
      </w:pPr>
    </w:p>
    <w:p w14:paraId="7F343066" w14:textId="1279ED0C" w:rsidR="00FB6A66" w:rsidRPr="008C05D9" w:rsidRDefault="00FB6A66" w:rsidP="00FB6A66">
      <w:pPr>
        <w:rPr>
          <w:rFonts w:ascii="Montserrat ExtraBold" w:hAnsi="Montserrat ExtraBold"/>
          <w:b/>
          <w:bCs/>
          <w:sz w:val="48"/>
          <w:szCs w:val="48"/>
        </w:rPr>
      </w:pPr>
      <w:r w:rsidRPr="008C05D9">
        <w:rPr>
          <w:rFonts w:ascii="Montserrat ExtraBold" w:hAnsi="Montserrat ExtraBold"/>
          <w:b/>
          <w:bCs/>
          <w:sz w:val="44"/>
          <w:szCs w:val="44"/>
        </w:rPr>
        <w:t xml:space="preserve">TEMPORADA </w:t>
      </w:r>
      <w:r w:rsidR="00FF4D1F" w:rsidRPr="008C05D9">
        <w:rPr>
          <w:rFonts w:ascii="Montserrat ExtraBold" w:hAnsi="Montserrat ExtraBold"/>
          <w:b/>
          <w:bCs/>
          <w:sz w:val="44"/>
          <w:szCs w:val="44"/>
        </w:rPr>
        <w:br/>
      </w:r>
      <w:r w:rsidRPr="008C05D9">
        <w:rPr>
          <w:rFonts w:ascii="Montserrat ExtraBold" w:hAnsi="Montserrat ExtraBold"/>
          <w:b/>
          <w:bCs/>
          <w:sz w:val="48"/>
          <w:szCs w:val="48"/>
        </w:rPr>
        <w:t>2023 – 2024</w:t>
      </w:r>
    </w:p>
    <w:p w14:paraId="5B6DF485" w14:textId="6A225275" w:rsidR="00FB6A66" w:rsidRPr="00FB6A66" w:rsidRDefault="00FB6A66" w:rsidP="00FB6A66">
      <w:pPr>
        <w:rPr>
          <w:b/>
          <w:bCs/>
        </w:rPr>
      </w:pPr>
    </w:p>
    <w:p w14:paraId="244A7393" w14:textId="26C2037F" w:rsidR="00A210B0" w:rsidRDefault="00A210B0">
      <w:r>
        <w:br w:type="page"/>
      </w:r>
    </w:p>
    <w:p w14:paraId="2DA6A603" w14:textId="080FF42B" w:rsidR="00FB6A66" w:rsidRPr="00A210B0" w:rsidRDefault="00C07B92" w:rsidP="00FF4D1F">
      <w:pPr>
        <w:pStyle w:val="Heading2"/>
        <w:numPr>
          <w:ilvl w:val="0"/>
          <w:numId w:val="11"/>
        </w:numPr>
        <w:ind w:left="426"/>
      </w:pPr>
      <w:r>
        <w:lastRenderedPageBreak/>
        <w:t>Balance de situación</w:t>
      </w:r>
    </w:p>
    <w:tbl>
      <w:tblPr>
        <w:tblStyle w:val="TableGrid"/>
        <w:tblpPr w:leftFromText="141" w:rightFromText="141" w:tblpY="585"/>
        <w:tblW w:w="0" w:type="auto"/>
        <w:tblLook w:val="04A0" w:firstRow="1" w:lastRow="0" w:firstColumn="1" w:lastColumn="0" w:noHBand="0" w:noVBand="1"/>
      </w:tblPr>
      <w:tblGrid>
        <w:gridCol w:w="6288"/>
        <w:gridCol w:w="2206"/>
      </w:tblGrid>
      <w:tr w:rsidR="00C07B92" w:rsidRPr="00C07B92" w14:paraId="3D76AEF4" w14:textId="77777777" w:rsidTr="00C07B92">
        <w:trPr>
          <w:trHeight w:val="312"/>
        </w:trPr>
        <w:tc>
          <w:tcPr>
            <w:tcW w:w="6288" w:type="dxa"/>
            <w:shd w:val="clear" w:color="auto" w:fill="D9D9D9" w:themeFill="background1" w:themeFillShade="D9"/>
            <w:noWrap/>
            <w:hideMark/>
          </w:tcPr>
          <w:p w14:paraId="554DEBB5" w14:textId="6FF453E3" w:rsidR="00C07B92" w:rsidRPr="00C07B92" w:rsidRDefault="00C07B92" w:rsidP="00C07B92">
            <w:pPr>
              <w:pStyle w:val="Heading1"/>
              <w:rPr>
                <w:rFonts w:ascii="Lato" w:hAnsi="Lato"/>
                <w:b/>
                <w:bCs/>
                <w:color w:val="auto"/>
                <w:sz w:val="28"/>
                <w:szCs w:val="28"/>
              </w:rPr>
            </w:pPr>
            <w:r w:rsidRPr="00C07B92">
              <w:rPr>
                <w:rFonts w:ascii="Lato" w:hAnsi="Lato"/>
                <w:b/>
                <w:bCs/>
                <w:color w:val="auto"/>
                <w:sz w:val="28"/>
                <w:szCs w:val="28"/>
              </w:rPr>
              <w:t>ACTIVO</w:t>
            </w:r>
          </w:p>
        </w:tc>
        <w:tc>
          <w:tcPr>
            <w:tcW w:w="2206" w:type="dxa"/>
            <w:shd w:val="clear" w:color="auto" w:fill="D9D9D9" w:themeFill="background1" w:themeFillShade="D9"/>
            <w:noWrap/>
            <w:hideMark/>
          </w:tcPr>
          <w:p w14:paraId="295859B8" w14:textId="77777777" w:rsidR="00C07B92" w:rsidRPr="00C07B92" w:rsidRDefault="00C07B92" w:rsidP="00C07B92">
            <w:pPr>
              <w:pStyle w:val="Heading1"/>
              <w:rPr>
                <w:rFonts w:ascii="Lato" w:hAnsi="Lato"/>
                <w:b/>
                <w:bCs/>
                <w:color w:val="auto"/>
                <w:sz w:val="28"/>
                <w:szCs w:val="28"/>
              </w:rPr>
            </w:pPr>
            <w:r w:rsidRPr="00C07B92">
              <w:rPr>
                <w:rFonts w:ascii="Lato" w:hAnsi="Lato"/>
                <w:b/>
                <w:bCs/>
                <w:color w:val="auto"/>
                <w:sz w:val="28"/>
                <w:szCs w:val="28"/>
              </w:rPr>
              <w:t>Importe</w:t>
            </w:r>
          </w:p>
        </w:tc>
      </w:tr>
      <w:tr w:rsidR="00C07B92" w:rsidRPr="00C07B92" w14:paraId="6F866953" w14:textId="77777777" w:rsidTr="00C07B92">
        <w:trPr>
          <w:trHeight w:val="300"/>
        </w:trPr>
        <w:tc>
          <w:tcPr>
            <w:tcW w:w="6288" w:type="dxa"/>
            <w:noWrap/>
            <w:hideMark/>
          </w:tcPr>
          <w:p w14:paraId="0D228895" w14:textId="77777777" w:rsidR="00C07B92" w:rsidRPr="00C07B92" w:rsidRDefault="00C07B92" w:rsidP="00C07B92">
            <w:pPr>
              <w:rPr>
                <w:b/>
                <w:bCs/>
                <w:sz w:val="24"/>
              </w:rPr>
            </w:pPr>
            <w:r w:rsidRPr="00C07B92">
              <w:rPr>
                <w:b/>
                <w:bCs/>
                <w:sz w:val="24"/>
              </w:rPr>
              <w:t>A) ACTIVO NO CORRIENTE</w:t>
            </w:r>
          </w:p>
        </w:tc>
        <w:tc>
          <w:tcPr>
            <w:tcW w:w="2206" w:type="dxa"/>
            <w:noWrap/>
            <w:hideMark/>
          </w:tcPr>
          <w:p w14:paraId="00DE699D" w14:textId="77777777" w:rsidR="00C07B92" w:rsidRPr="00C07B92" w:rsidRDefault="00C07B92" w:rsidP="00C13FB8">
            <w:pPr>
              <w:jc w:val="right"/>
              <w:rPr>
                <w:b/>
                <w:bCs/>
                <w:sz w:val="24"/>
              </w:rPr>
            </w:pPr>
            <w:r w:rsidRPr="00C07B92">
              <w:rPr>
                <w:b/>
                <w:bCs/>
                <w:sz w:val="24"/>
              </w:rPr>
              <w:t>15.578,50</w:t>
            </w:r>
          </w:p>
        </w:tc>
      </w:tr>
      <w:tr w:rsidR="00C07B92" w:rsidRPr="00C07B92" w14:paraId="0D2F07AE" w14:textId="77777777" w:rsidTr="00C07B92">
        <w:trPr>
          <w:trHeight w:val="300"/>
        </w:trPr>
        <w:tc>
          <w:tcPr>
            <w:tcW w:w="6288" w:type="dxa"/>
            <w:noWrap/>
            <w:hideMark/>
          </w:tcPr>
          <w:p w14:paraId="12838553" w14:textId="77777777" w:rsidR="00C07B92" w:rsidRPr="00C07B92" w:rsidRDefault="00C07B92" w:rsidP="00C07B92">
            <w:pPr>
              <w:rPr>
                <w:sz w:val="24"/>
              </w:rPr>
            </w:pPr>
            <w:proofErr w:type="spellStart"/>
            <w:r w:rsidRPr="00C07B92">
              <w:rPr>
                <w:sz w:val="24"/>
              </w:rPr>
              <w:t>Inmobilizado</w:t>
            </w:r>
            <w:proofErr w:type="spellEnd"/>
            <w:r w:rsidRPr="00C07B92">
              <w:rPr>
                <w:sz w:val="24"/>
              </w:rPr>
              <w:t xml:space="preserve"> material</w:t>
            </w:r>
          </w:p>
        </w:tc>
        <w:tc>
          <w:tcPr>
            <w:tcW w:w="2206" w:type="dxa"/>
            <w:noWrap/>
            <w:hideMark/>
          </w:tcPr>
          <w:p w14:paraId="5A9E7D05" w14:textId="77777777" w:rsidR="00C07B92" w:rsidRPr="00C07B92" w:rsidRDefault="00C07B92" w:rsidP="00C13FB8">
            <w:pPr>
              <w:jc w:val="right"/>
              <w:rPr>
                <w:sz w:val="24"/>
              </w:rPr>
            </w:pPr>
            <w:r w:rsidRPr="00C07B92">
              <w:rPr>
                <w:sz w:val="24"/>
              </w:rPr>
              <w:t>5.070,00</w:t>
            </w:r>
          </w:p>
        </w:tc>
      </w:tr>
      <w:tr w:rsidR="00C07B92" w:rsidRPr="00C07B92" w14:paraId="72DF6F93" w14:textId="77777777" w:rsidTr="00C07B92">
        <w:trPr>
          <w:trHeight w:val="288"/>
        </w:trPr>
        <w:tc>
          <w:tcPr>
            <w:tcW w:w="6288" w:type="dxa"/>
            <w:noWrap/>
            <w:hideMark/>
          </w:tcPr>
          <w:p w14:paraId="60465009" w14:textId="77777777" w:rsidR="00C07B92" w:rsidRPr="00C07B92" w:rsidRDefault="00C07B92" w:rsidP="00C07B92">
            <w:pPr>
              <w:rPr>
                <w:sz w:val="24"/>
              </w:rPr>
            </w:pPr>
            <w:r w:rsidRPr="00C07B92">
              <w:rPr>
                <w:sz w:val="24"/>
              </w:rPr>
              <w:t xml:space="preserve">Amortización de </w:t>
            </w:r>
            <w:proofErr w:type="spellStart"/>
            <w:r w:rsidRPr="00C07B92">
              <w:rPr>
                <w:sz w:val="24"/>
              </w:rPr>
              <w:t>inmobilizado</w:t>
            </w:r>
            <w:proofErr w:type="spellEnd"/>
            <w:r w:rsidRPr="00C07B92">
              <w:rPr>
                <w:sz w:val="24"/>
              </w:rPr>
              <w:t xml:space="preserve"> material</w:t>
            </w:r>
          </w:p>
        </w:tc>
        <w:tc>
          <w:tcPr>
            <w:tcW w:w="2206" w:type="dxa"/>
            <w:noWrap/>
            <w:hideMark/>
          </w:tcPr>
          <w:p w14:paraId="3F9C8678" w14:textId="450BB5BB" w:rsidR="00C07B92" w:rsidRPr="00C07B92" w:rsidRDefault="00C07B92" w:rsidP="00C13FB8">
            <w:pPr>
              <w:jc w:val="right"/>
              <w:rPr>
                <w:sz w:val="24"/>
              </w:rPr>
            </w:pPr>
            <w:r w:rsidRPr="00C07B92">
              <w:rPr>
                <w:sz w:val="24"/>
              </w:rPr>
              <w:t>-1.332,00</w:t>
            </w:r>
          </w:p>
        </w:tc>
      </w:tr>
      <w:tr w:rsidR="00C07B92" w:rsidRPr="00C07B92" w14:paraId="51BA5EE8" w14:textId="77777777" w:rsidTr="00C07B92">
        <w:trPr>
          <w:trHeight w:val="288"/>
        </w:trPr>
        <w:tc>
          <w:tcPr>
            <w:tcW w:w="6288" w:type="dxa"/>
            <w:noWrap/>
            <w:hideMark/>
          </w:tcPr>
          <w:p w14:paraId="00C84D46" w14:textId="77777777" w:rsidR="00C07B92" w:rsidRPr="00C07B92" w:rsidRDefault="00C07B92" w:rsidP="00C07B92">
            <w:pPr>
              <w:rPr>
                <w:sz w:val="24"/>
              </w:rPr>
            </w:pPr>
            <w:r w:rsidRPr="00C07B92">
              <w:rPr>
                <w:sz w:val="24"/>
              </w:rPr>
              <w:t>Material deportivo</w:t>
            </w:r>
          </w:p>
        </w:tc>
        <w:tc>
          <w:tcPr>
            <w:tcW w:w="2206" w:type="dxa"/>
            <w:noWrap/>
            <w:hideMark/>
          </w:tcPr>
          <w:p w14:paraId="1F491514" w14:textId="77777777" w:rsidR="00C07B92" w:rsidRPr="00C07B92" w:rsidRDefault="00C07B92" w:rsidP="00C13FB8">
            <w:pPr>
              <w:jc w:val="right"/>
              <w:rPr>
                <w:sz w:val="24"/>
              </w:rPr>
            </w:pPr>
            <w:r w:rsidRPr="00C07B92">
              <w:rPr>
                <w:sz w:val="24"/>
              </w:rPr>
              <w:t>13.008,00</w:t>
            </w:r>
          </w:p>
        </w:tc>
      </w:tr>
      <w:tr w:rsidR="00C07B92" w:rsidRPr="00C07B92" w14:paraId="44EC84AF" w14:textId="77777777" w:rsidTr="002A4A83">
        <w:trPr>
          <w:trHeight w:val="288"/>
        </w:trPr>
        <w:tc>
          <w:tcPr>
            <w:tcW w:w="6288" w:type="dxa"/>
            <w:noWrap/>
            <w:hideMark/>
          </w:tcPr>
          <w:p w14:paraId="75D7C9ED" w14:textId="77777777" w:rsidR="00C07B92" w:rsidRPr="00C07B92" w:rsidRDefault="00C07B92" w:rsidP="00C07B92">
            <w:pPr>
              <w:rPr>
                <w:sz w:val="24"/>
              </w:rPr>
            </w:pPr>
            <w:r w:rsidRPr="00C07B92">
              <w:rPr>
                <w:sz w:val="24"/>
              </w:rPr>
              <w:t>Amortización de material deportivo</w:t>
            </w:r>
          </w:p>
        </w:tc>
        <w:tc>
          <w:tcPr>
            <w:tcW w:w="2206" w:type="dxa"/>
            <w:noWrap/>
            <w:hideMark/>
          </w:tcPr>
          <w:p w14:paraId="787BEAD2" w14:textId="5BD58D52" w:rsidR="00C07B92" w:rsidRPr="00C07B92" w:rsidRDefault="00C07B92" w:rsidP="00C13FB8">
            <w:pPr>
              <w:jc w:val="right"/>
              <w:rPr>
                <w:sz w:val="24"/>
              </w:rPr>
            </w:pPr>
            <w:r w:rsidRPr="00C07B92">
              <w:rPr>
                <w:sz w:val="24"/>
              </w:rPr>
              <w:t>-1.167,50</w:t>
            </w:r>
          </w:p>
        </w:tc>
      </w:tr>
      <w:tr w:rsidR="00C07B92" w:rsidRPr="00C07B92" w14:paraId="7B291586" w14:textId="77777777" w:rsidTr="00C07B92">
        <w:trPr>
          <w:trHeight w:val="300"/>
        </w:trPr>
        <w:tc>
          <w:tcPr>
            <w:tcW w:w="6288" w:type="dxa"/>
            <w:noWrap/>
            <w:hideMark/>
          </w:tcPr>
          <w:p w14:paraId="40AAF3EF" w14:textId="77777777" w:rsidR="00C07B92" w:rsidRPr="00C07B92" w:rsidRDefault="00C07B92" w:rsidP="00C07B92">
            <w:pPr>
              <w:rPr>
                <w:b/>
                <w:bCs/>
                <w:sz w:val="24"/>
              </w:rPr>
            </w:pPr>
            <w:r w:rsidRPr="00C07B92">
              <w:rPr>
                <w:b/>
                <w:bCs/>
                <w:sz w:val="24"/>
              </w:rPr>
              <w:t>B) ACTIVO CORRIENTE</w:t>
            </w:r>
          </w:p>
        </w:tc>
        <w:tc>
          <w:tcPr>
            <w:tcW w:w="2206" w:type="dxa"/>
            <w:noWrap/>
            <w:hideMark/>
          </w:tcPr>
          <w:p w14:paraId="795CE0CD" w14:textId="77777777" w:rsidR="00C07B92" w:rsidRPr="00C07B92" w:rsidRDefault="00C07B92" w:rsidP="00C13FB8">
            <w:pPr>
              <w:jc w:val="right"/>
              <w:rPr>
                <w:b/>
                <w:bCs/>
                <w:sz w:val="24"/>
              </w:rPr>
            </w:pPr>
            <w:r w:rsidRPr="00C07B92">
              <w:rPr>
                <w:b/>
                <w:bCs/>
                <w:sz w:val="24"/>
              </w:rPr>
              <w:t>3.274,83</w:t>
            </w:r>
          </w:p>
        </w:tc>
      </w:tr>
      <w:tr w:rsidR="00C07B92" w:rsidRPr="00C07B92" w14:paraId="2F9D004D" w14:textId="77777777" w:rsidTr="00C07B92">
        <w:trPr>
          <w:trHeight w:val="288"/>
        </w:trPr>
        <w:tc>
          <w:tcPr>
            <w:tcW w:w="6288" w:type="dxa"/>
            <w:noWrap/>
            <w:hideMark/>
          </w:tcPr>
          <w:p w14:paraId="722BBC06" w14:textId="77777777" w:rsidR="00C07B92" w:rsidRPr="00C07B92" w:rsidRDefault="00C07B92" w:rsidP="00C07B92">
            <w:pPr>
              <w:rPr>
                <w:sz w:val="24"/>
              </w:rPr>
            </w:pPr>
            <w:r w:rsidRPr="00C07B92">
              <w:rPr>
                <w:sz w:val="24"/>
              </w:rPr>
              <w:t>II. Existencias</w:t>
            </w:r>
          </w:p>
        </w:tc>
        <w:tc>
          <w:tcPr>
            <w:tcW w:w="2206" w:type="dxa"/>
            <w:noWrap/>
            <w:hideMark/>
          </w:tcPr>
          <w:p w14:paraId="12D9263F" w14:textId="77777777" w:rsidR="00C07B92" w:rsidRPr="00C07B92" w:rsidRDefault="00C07B92" w:rsidP="00C13FB8">
            <w:pPr>
              <w:jc w:val="right"/>
              <w:rPr>
                <w:sz w:val="24"/>
              </w:rPr>
            </w:pPr>
            <w:r w:rsidRPr="00C07B92">
              <w:rPr>
                <w:sz w:val="24"/>
              </w:rPr>
              <w:t>652,00</w:t>
            </w:r>
          </w:p>
        </w:tc>
      </w:tr>
      <w:tr w:rsidR="00C07B92" w:rsidRPr="00C07B92" w14:paraId="65AFE521" w14:textId="77777777" w:rsidTr="00C07B92">
        <w:trPr>
          <w:trHeight w:val="288"/>
        </w:trPr>
        <w:tc>
          <w:tcPr>
            <w:tcW w:w="6288" w:type="dxa"/>
            <w:noWrap/>
            <w:hideMark/>
          </w:tcPr>
          <w:p w14:paraId="35215367" w14:textId="77777777" w:rsidR="00C07B92" w:rsidRPr="00C07B92" w:rsidRDefault="00C07B92" w:rsidP="00C07B92">
            <w:pPr>
              <w:rPr>
                <w:sz w:val="24"/>
              </w:rPr>
            </w:pPr>
            <w:r w:rsidRPr="00C07B92">
              <w:rPr>
                <w:sz w:val="24"/>
              </w:rPr>
              <w:t>III. Deudores comerciales y otras cuentas a cobrar</w:t>
            </w:r>
          </w:p>
        </w:tc>
        <w:tc>
          <w:tcPr>
            <w:tcW w:w="2206" w:type="dxa"/>
            <w:noWrap/>
            <w:hideMark/>
          </w:tcPr>
          <w:p w14:paraId="5A89708E" w14:textId="77777777" w:rsidR="00C07B92" w:rsidRPr="00C07B92" w:rsidRDefault="00C07B92" w:rsidP="00C13FB8">
            <w:pPr>
              <w:jc w:val="right"/>
              <w:rPr>
                <w:sz w:val="24"/>
              </w:rPr>
            </w:pPr>
            <w:r w:rsidRPr="00C07B92">
              <w:rPr>
                <w:sz w:val="24"/>
              </w:rPr>
              <w:t>431,15</w:t>
            </w:r>
          </w:p>
        </w:tc>
      </w:tr>
      <w:tr w:rsidR="00C07B92" w:rsidRPr="00C07B92" w14:paraId="4A76E00E" w14:textId="77777777" w:rsidTr="00C07B92">
        <w:trPr>
          <w:trHeight w:val="288"/>
        </w:trPr>
        <w:tc>
          <w:tcPr>
            <w:tcW w:w="6288" w:type="dxa"/>
            <w:noWrap/>
            <w:hideMark/>
          </w:tcPr>
          <w:p w14:paraId="27F61242" w14:textId="77777777" w:rsidR="00C07B92" w:rsidRPr="00C07B92" w:rsidRDefault="00C07B92" w:rsidP="00C07B92">
            <w:pPr>
              <w:rPr>
                <w:sz w:val="24"/>
              </w:rPr>
            </w:pPr>
            <w:r w:rsidRPr="00C07B92">
              <w:rPr>
                <w:sz w:val="24"/>
              </w:rPr>
              <w:t>1. Clientes por ventas y prestaciones de servicios</w:t>
            </w:r>
          </w:p>
        </w:tc>
        <w:tc>
          <w:tcPr>
            <w:tcW w:w="2206" w:type="dxa"/>
            <w:noWrap/>
            <w:hideMark/>
          </w:tcPr>
          <w:p w14:paraId="26273DB4" w14:textId="77777777" w:rsidR="00C07B92" w:rsidRPr="00C07B92" w:rsidRDefault="00C07B92" w:rsidP="00C13FB8">
            <w:pPr>
              <w:jc w:val="right"/>
              <w:rPr>
                <w:sz w:val="24"/>
              </w:rPr>
            </w:pPr>
            <w:r w:rsidRPr="00C07B92">
              <w:rPr>
                <w:sz w:val="24"/>
              </w:rPr>
              <w:t>431,15</w:t>
            </w:r>
          </w:p>
        </w:tc>
      </w:tr>
      <w:tr w:rsidR="00C07B92" w:rsidRPr="00C07B92" w14:paraId="10197484" w14:textId="77777777" w:rsidTr="00C07B92">
        <w:trPr>
          <w:trHeight w:val="288"/>
        </w:trPr>
        <w:tc>
          <w:tcPr>
            <w:tcW w:w="6288" w:type="dxa"/>
            <w:noWrap/>
            <w:hideMark/>
          </w:tcPr>
          <w:p w14:paraId="4D7E65BB" w14:textId="77777777" w:rsidR="00C07B92" w:rsidRPr="00C07B92" w:rsidRDefault="00C07B92" w:rsidP="00C07B92">
            <w:pPr>
              <w:rPr>
                <w:sz w:val="24"/>
              </w:rPr>
            </w:pPr>
            <w:r w:rsidRPr="00C07B92">
              <w:rPr>
                <w:sz w:val="24"/>
              </w:rPr>
              <w:t>2. Accionistas (socios) por desembolsos exigidos</w:t>
            </w:r>
          </w:p>
        </w:tc>
        <w:tc>
          <w:tcPr>
            <w:tcW w:w="2206" w:type="dxa"/>
            <w:noWrap/>
            <w:hideMark/>
          </w:tcPr>
          <w:p w14:paraId="05119F50" w14:textId="77777777" w:rsidR="00C07B92" w:rsidRPr="00C07B92" w:rsidRDefault="00C07B92" w:rsidP="00C13FB8">
            <w:pPr>
              <w:jc w:val="right"/>
              <w:rPr>
                <w:sz w:val="24"/>
              </w:rPr>
            </w:pPr>
            <w:r w:rsidRPr="00C07B92">
              <w:rPr>
                <w:sz w:val="24"/>
              </w:rPr>
              <w:t>0,00</w:t>
            </w:r>
          </w:p>
        </w:tc>
      </w:tr>
      <w:tr w:rsidR="00C07B92" w:rsidRPr="00C07B92" w14:paraId="668E5FEE" w14:textId="77777777" w:rsidTr="00C07B92">
        <w:trPr>
          <w:trHeight w:val="288"/>
        </w:trPr>
        <w:tc>
          <w:tcPr>
            <w:tcW w:w="6288" w:type="dxa"/>
            <w:noWrap/>
            <w:hideMark/>
          </w:tcPr>
          <w:p w14:paraId="3B97A520" w14:textId="77777777" w:rsidR="00C07B92" w:rsidRPr="00C07B92" w:rsidRDefault="00C07B92" w:rsidP="00C07B92">
            <w:pPr>
              <w:rPr>
                <w:sz w:val="24"/>
              </w:rPr>
            </w:pPr>
            <w:r w:rsidRPr="00C07B92">
              <w:rPr>
                <w:sz w:val="24"/>
              </w:rPr>
              <w:t>3. Otros deudores</w:t>
            </w:r>
          </w:p>
        </w:tc>
        <w:tc>
          <w:tcPr>
            <w:tcW w:w="2206" w:type="dxa"/>
            <w:noWrap/>
            <w:hideMark/>
          </w:tcPr>
          <w:p w14:paraId="43A686CE" w14:textId="77777777" w:rsidR="00C07B92" w:rsidRPr="00C07B92" w:rsidRDefault="00C07B92" w:rsidP="00C13FB8">
            <w:pPr>
              <w:jc w:val="right"/>
              <w:rPr>
                <w:sz w:val="24"/>
              </w:rPr>
            </w:pPr>
            <w:r w:rsidRPr="00C07B92">
              <w:rPr>
                <w:sz w:val="24"/>
              </w:rPr>
              <w:t>0,00</w:t>
            </w:r>
          </w:p>
        </w:tc>
      </w:tr>
      <w:tr w:rsidR="00C07B92" w:rsidRPr="00C07B92" w14:paraId="2AEF32CE" w14:textId="77777777" w:rsidTr="00C07B92">
        <w:trPr>
          <w:trHeight w:val="300"/>
        </w:trPr>
        <w:tc>
          <w:tcPr>
            <w:tcW w:w="6288" w:type="dxa"/>
            <w:noWrap/>
            <w:hideMark/>
          </w:tcPr>
          <w:p w14:paraId="7F031828" w14:textId="77777777" w:rsidR="00C07B92" w:rsidRPr="00C07B92" w:rsidRDefault="00C07B92" w:rsidP="00C07B92">
            <w:pPr>
              <w:rPr>
                <w:sz w:val="24"/>
              </w:rPr>
            </w:pPr>
            <w:r w:rsidRPr="00C07B92">
              <w:rPr>
                <w:sz w:val="24"/>
              </w:rPr>
              <w:t>VI. Periodificaciones a corto plazo</w:t>
            </w:r>
          </w:p>
        </w:tc>
        <w:tc>
          <w:tcPr>
            <w:tcW w:w="2206" w:type="dxa"/>
            <w:noWrap/>
            <w:hideMark/>
          </w:tcPr>
          <w:p w14:paraId="34C2A98C" w14:textId="77777777" w:rsidR="00C07B92" w:rsidRPr="00C07B92" w:rsidRDefault="00C07B92" w:rsidP="00C13FB8">
            <w:pPr>
              <w:jc w:val="right"/>
              <w:rPr>
                <w:sz w:val="24"/>
              </w:rPr>
            </w:pPr>
            <w:r w:rsidRPr="00C07B92">
              <w:rPr>
                <w:sz w:val="24"/>
              </w:rPr>
              <w:t>0,00</w:t>
            </w:r>
          </w:p>
        </w:tc>
      </w:tr>
      <w:tr w:rsidR="00C07B92" w:rsidRPr="00C07B92" w14:paraId="55096171" w14:textId="77777777" w:rsidTr="00C07B92">
        <w:trPr>
          <w:trHeight w:val="300"/>
        </w:trPr>
        <w:tc>
          <w:tcPr>
            <w:tcW w:w="6288" w:type="dxa"/>
            <w:noWrap/>
            <w:hideMark/>
          </w:tcPr>
          <w:p w14:paraId="357CE599" w14:textId="77777777" w:rsidR="00C07B92" w:rsidRPr="00C07B92" w:rsidRDefault="00C07B92" w:rsidP="00C07B92">
            <w:pPr>
              <w:rPr>
                <w:sz w:val="24"/>
              </w:rPr>
            </w:pPr>
            <w:r w:rsidRPr="00C07B92">
              <w:rPr>
                <w:sz w:val="24"/>
              </w:rPr>
              <w:t>VII. Efectivo y otros activos líquidos equivalentes</w:t>
            </w:r>
          </w:p>
        </w:tc>
        <w:tc>
          <w:tcPr>
            <w:tcW w:w="2206" w:type="dxa"/>
            <w:noWrap/>
            <w:hideMark/>
          </w:tcPr>
          <w:p w14:paraId="1380F37B" w14:textId="77777777" w:rsidR="00C07B92" w:rsidRPr="00C07B92" w:rsidRDefault="00C07B92" w:rsidP="00C13FB8">
            <w:pPr>
              <w:jc w:val="right"/>
              <w:rPr>
                <w:sz w:val="24"/>
              </w:rPr>
            </w:pPr>
            <w:r w:rsidRPr="00C07B92">
              <w:rPr>
                <w:sz w:val="24"/>
              </w:rPr>
              <w:t>1.760,53</w:t>
            </w:r>
          </w:p>
        </w:tc>
      </w:tr>
      <w:tr w:rsidR="00C07B92" w:rsidRPr="00C07B92" w14:paraId="1E9B0C85" w14:textId="77777777" w:rsidTr="00C07B92">
        <w:trPr>
          <w:trHeight w:val="300"/>
        </w:trPr>
        <w:tc>
          <w:tcPr>
            <w:tcW w:w="6288" w:type="dxa"/>
            <w:noWrap/>
            <w:hideMark/>
          </w:tcPr>
          <w:p w14:paraId="63EC08E3" w14:textId="77777777" w:rsidR="00C07B92" w:rsidRPr="00C07B92" w:rsidRDefault="00C07B92" w:rsidP="00C07B92">
            <w:pPr>
              <w:rPr>
                <w:b/>
                <w:bCs/>
                <w:sz w:val="32"/>
                <w:szCs w:val="32"/>
              </w:rPr>
            </w:pPr>
            <w:proofErr w:type="gramStart"/>
            <w:r w:rsidRPr="00C07B92">
              <w:rPr>
                <w:b/>
                <w:bCs/>
                <w:sz w:val="32"/>
                <w:szCs w:val="32"/>
              </w:rPr>
              <w:t>TOTAL</w:t>
            </w:r>
            <w:proofErr w:type="gramEnd"/>
            <w:r w:rsidRPr="00C07B92">
              <w:rPr>
                <w:b/>
                <w:bCs/>
                <w:sz w:val="32"/>
                <w:szCs w:val="32"/>
              </w:rPr>
              <w:t xml:space="preserve"> ACTIVO (A + B)</w:t>
            </w:r>
          </w:p>
        </w:tc>
        <w:tc>
          <w:tcPr>
            <w:tcW w:w="2206" w:type="dxa"/>
            <w:noWrap/>
            <w:hideMark/>
          </w:tcPr>
          <w:p w14:paraId="711DC853" w14:textId="77777777" w:rsidR="00C07B92" w:rsidRPr="00C07B92" w:rsidRDefault="00C07B92" w:rsidP="00C13FB8">
            <w:pPr>
              <w:jc w:val="right"/>
              <w:rPr>
                <w:b/>
                <w:bCs/>
                <w:sz w:val="32"/>
                <w:szCs w:val="32"/>
              </w:rPr>
            </w:pPr>
            <w:r w:rsidRPr="00C07B92">
              <w:rPr>
                <w:b/>
                <w:bCs/>
                <w:sz w:val="32"/>
                <w:szCs w:val="32"/>
              </w:rPr>
              <w:t>18.853,33</w:t>
            </w:r>
          </w:p>
        </w:tc>
      </w:tr>
    </w:tbl>
    <w:p w14:paraId="0C91E18C" w14:textId="531FF244" w:rsidR="00C07B92" w:rsidRDefault="00C07B92"/>
    <w:p w14:paraId="46A9DF6F" w14:textId="7DED81EF" w:rsidR="00C07B92" w:rsidRDefault="00C07B92">
      <w:r>
        <w:br w:type="page"/>
      </w:r>
    </w:p>
    <w:p w14:paraId="1B9E9B26" w14:textId="77777777" w:rsidR="00C07B92" w:rsidRDefault="00C07B92"/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7022"/>
        <w:gridCol w:w="1762"/>
      </w:tblGrid>
      <w:tr w:rsidR="00C07B92" w:rsidRPr="00C07B92" w14:paraId="4CCA9728" w14:textId="77777777" w:rsidTr="00C13FB8">
        <w:trPr>
          <w:trHeight w:val="312"/>
        </w:trPr>
        <w:tc>
          <w:tcPr>
            <w:tcW w:w="7022" w:type="dxa"/>
            <w:shd w:val="clear" w:color="auto" w:fill="D9D9D9" w:themeFill="background1" w:themeFillShade="D9"/>
            <w:noWrap/>
            <w:hideMark/>
          </w:tcPr>
          <w:p w14:paraId="53867D51" w14:textId="77777777" w:rsidR="00C07B92" w:rsidRPr="00C13FB8" w:rsidRDefault="00C07B92" w:rsidP="00C13FB8">
            <w:pPr>
              <w:pStyle w:val="Heading1"/>
              <w:rPr>
                <w:rFonts w:ascii="Lato" w:hAnsi="Lato"/>
                <w:b/>
                <w:bCs/>
                <w:color w:val="auto"/>
                <w:sz w:val="28"/>
                <w:szCs w:val="28"/>
              </w:rPr>
            </w:pPr>
            <w:r w:rsidRPr="00C13FB8">
              <w:rPr>
                <w:rFonts w:ascii="Lato" w:hAnsi="Lato"/>
                <w:b/>
                <w:bCs/>
                <w:color w:val="auto"/>
                <w:sz w:val="28"/>
                <w:szCs w:val="28"/>
              </w:rPr>
              <w:t>PATRIMONIO NETO Y PASIVO</w:t>
            </w:r>
          </w:p>
        </w:tc>
        <w:tc>
          <w:tcPr>
            <w:tcW w:w="1762" w:type="dxa"/>
            <w:shd w:val="clear" w:color="auto" w:fill="D9D9D9" w:themeFill="background1" w:themeFillShade="D9"/>
            <w:noWrap/>
            <w:hideMark/>
          </w:tcPr>
          <w:p w14:paraId="698274E0" w14:textId="77777777" w:rsidR="00C07B92" w:rsidRPr="00C13FB8" w:rsidRDefault="00C07B92" w:rsidP="00C13FB8">
            <w:pPr>
              <w:pStyle w:val="Heading1"/>
              <w:rPr>
                <w:rFonts w:ascii="Lato" w:hAnsi="Lato"/>
                <w:b/>
                <w:bCs/>
                <w:color w:val="auto"/>
                <w:sz w:val="28"/>
                <w:szCs w:val="28"/>
              </w:rPr>
            </w:pPr>
            <w:r w:rsidRPr="00C13FB8">
              <w:rPr>
                <w:rFonts w:ascii="Lato" w:hAnsi="Lato"/>
                <w:b/>
                <w:bCs/>
                <w:color w:val="auto"/>
                <w:sz w:val="28"/>
                <w:szCs w:val="28"/>
              </w:rPr>
              <w:t>Importe</w:t>
            </w:r>
          </w:p>
        </w:tc>
      </w:tr>
      <w:tr w:rsidR="00C07B92" w:rsidRPr="00C07B92" w14:paraId="11F3352C" w14:textId="77777777" w:rsidTr="00C13FB8">
        <w:trPr>
          <w:trHeight w:val="300"/>
        </w:trPr>
        <w:tc>
          <w:tcPr>
            <w:tcW w:w="7022" w:type="dxa"/>
            <w:noWrap/>
            <w:hideMark/>
          </w:tcPr>
          <w:p w14:paraId="1315B4F2" w14:textId="77777777" w:rsidR="00C07B92" w:rsidRPr="00C13FB8" w:rsidRDefault="00C07B92">
            <w:pPr>
              <w:rPr>
                <w:b/>
                <w:bCs/>
                <w:sz w:val="24"/>
                <w:szCs w:val="28"/>
              </w:rPr>
            </w:pPr>
            <w:r w:rsidRPr="00C13FB8">
              <w:rPr>
                <w:b/>
                <w:bCs/>
                <w:sz w:val="24"/>
                <w:szCs w:val="28"/>
              </w:rPr>
              <w:t>A) PATRIMONIO NETO</w:t>
            </w:r>
          </w:p>
        </w:tc>
        <w:tc>
          <w:tcPr>
            <w:tcW w:w="1762" w:type="dxa"/>
            <w:noWrap/>
            <w:hideMark/>
          </w:tcPr>
          <w:p w14:paraId="42CB7278" w14:textId="77777777" w:rsidR="00C07B92" w:rsidRPr="00C13FB8" w:rsidRDefault="00C07B92" w:rsidP="00C13FB8">
            <w:pPr>
              <w:jc w:val="right"/>
              <w:rPr>
                <w:b/>
                <w:bCs/>
                <w:sz w:val="24"/>
                <w:szCs w:val="28"/>
              </w:rPr>
            </w:pPr>
            <w:r w:rsidRPr="00C13FB8">
              <w:rPr>
                <w:b/>
                <w:bCs/>
                <w:sz w:val="24"/>
                <w:szCs w:val="28"/>
              </w:rPr>
              <w:t>1.413,78</w:t>
            </w:r>
          </w:p>
        </w:tc>
      </w:tr>
      <w:tr w:rsidR="00C07B92" w:rsidRPr="00C07B92" w14:paraId="722244FD" w14:textId="77777777" w:rsidTr="00C13FB8">
        <w:trPr>
          <w:trHeight w:val="300"/>
        </w:trPr>
        <w:tc>
          <w:tcPr>
            <w:tcW w:w="7022" w:type="dxa"/>
            <w:noWrap/>
            <w:hideMark/>
          </w:tcPr>
          <w:p w14:paraId="3A4B88B7" w14:textId="77777777" w:rsidR="00C07B92" w:rsidRPr="00C07B92" w:rsidRDefault="00C07B92">
            <w:r w:rsidRPr="00C07B92">
              <w:t>A-1) Fondos propios</w:t>
            </w:r>
          </w:p>
        </w:tc>
        <w:tc>
          <w:tcPr>
            <w:tcW w:w="1762" w:type="dxa"/>
            <w:noWrap/>
            <w:hideMark/>
          </w:tcPr>
          <w:p w14:paraId="7EC8A300" w14:textId="0835B5B1" w:rsidR="00085593" w:rsidRPr="00C07B92" w:rsidRDefault="00085593" w:rsidP="00085593">
            <w:pPr>
              <w:jc w:val="right"/>
            </w:pPr>
            <w:r>
              <w:t>1.413,78</w:t>
            </w:r>
          </w:p>
        </w:tc>
      </w:tr>
      <w:tr w:rsidR="00C07B92" w:rsidRPr="00C07B92" w14:paraId="08F7DEB1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27BD7FD8" w14:textId="77777777" w:rsidR="00C07B92" w:rsidRPr="00C07B92" w:rsidRDefault="00C07B92">
            <w:pPr>
              <w:rPr>
                <w:b/>
                <w:bCs/>
              </w:rPr>
            </w:pPr>
            <w:r w:rsidRPr="00C07B92">
              <w:rPr>
                <w:b/>
                <w:bCs/>
              </w:rPr>
              <w:t>I. Capital</w:t>
            </w:r>
          </w:p>
        </w:tc>
        <w:tc>
          <w:tcPr>
            <w:tcW w:w="1762" w:type="dxa"/>
            <w:noWrap/>
            <w:hideMark/>
          </w:tcPr>
          <w:p w14:paraId="2BDE4488" w14:textId="77777777" w:rsidR="00C07B92" w:rsidRPr="00C07B92" w:rsidRDefault="00C07B92" w:rsidP="00C13FB8">
            <w:pPr>
              <w:jc w:val="right"/>
              <w:rPr>
                <w:b/>
                <w:bCs/>
              </w:rPr>
            </w:pPr>
            <w:r w:rsidRPr="00C07B92">
              <w:rPr>
                <w:b/>
                <w:bCs/>
              </w:rPr>
              <w:t>3.000,00</w:t>
            </w:r>
          </w:p>
        </w:tc>
      </w:tr>
      <w:tr w:rsidR="00C07B92" w:rsidRPr="00C07B92" w14:paraId="01F9E306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2826D224" w14:textId="77777777" w:rsidR="00C07B92" w:rsidRPr="00C07B92" w:rsidRDefault="00C07B92">
            <w:pPr>
              <w:rPr>
                <w:b/>
                <w:bCs/>
              </w:rPr>
            </w:pPr>
            <w:r w:rsidRPr="00C07B92">
              <w:rPr>
                <w:b/>
                <w:bCs/>
              </w:rPr>
              <w:t>II. Prima de emisión</w:t>
            </w:r>
          </w:p>
        </w:tc>
        <w:tc>
          <w:tcPr>
            <w:tcW w:w="1762" w:type="dxa"/>
            <w:noWrap/>
            <w:hideMark/>
          </w:tcPr>
          <w:p w14:paraId="74587E80" w14:textId="77777777" w:rsidR="00C07B92" w:rsidRPr="00C07B92" w:rsidRDefault="00C07B92" w:rsidP="00C13FB8">
            <w:pPr>
              <w:jc w:val="right"/>
              <w:rPr>
                <w:b/>
                <w:bCs/>
              </w:rPr>
            </w:pPr>
            <w:r w:rsidRPr="00C07B92">
              <w:rPr>
                <w:b/>
                <w:bCs/>
              </w:rPr>
              <w:t>0,00</w:t>
            </w:r>
          </w:p>
        </w:tc>
      </w:tr>
      <w:tr w:rsidR="00C07B92" w:rsidRPr="00C07B92" w14:paraId="2B843428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6A870DA8" w14:textId="77777777" w:rsidR="00C07B92" w:rsidRPr="00C07B92" w:rsidRDefault="00C07B92">
            <w:pPr>
              <w:rPr>
                <w:b/>
                <w:bCs/>
              </w:rPr>
            </w:pPr>
            <w:r w:rsidRPr="00C07B92">
              <w:rPr>
                <w:b/>
                <w:bCs/>
              </w:rPr>
              <w:t>III. Reservas</w:t>
            </w:r>
          </w:p>
        </w:tc>
        <w:tc>
          <w:tcPr>
            <w:tcW w:w="1762" w:type="dxa"/>
            <w:noWrap/>
            <w:hideMark/>
          </w:tcPr>
          <w:p w14:paraId="5A23D3E1" w14:textId="77777777" w:rsidR="00C07B92" w:rsidRPr="00C07B92" w:rsidRDefault="00C07B92" w:rsidP="00C13FB8">
            <w:pPr>
              <w:jc w:val="right"/>
              <w:rPr>
                <w:b/>
                <w:bCs/>
              </w:rPr>
            </w:pPr>
            <w:r w:rsidRPr="00C07B92">
              <w:rPr>
                <w:b/>
                <w:bCs/>
              </w:rPr>
              <w:t>2.000,00</w:t>
            </w:r>
          </w:p>
        </w:tc>
      </w:tr>
      <w:tr w:rsidR="00C07B92" w:rsidRPr="00C07B92" w14:paraId="4B5B7A87" w14:textId="77777777" w:rsidTr="00C13FB8">
        <w:trPr>
          <w:trHeight w:val="300"/>
        </w:trPr>
        <w:tc>
          <w:tcPr>
            <w:tcW w:w="7022" w:type="dxa"/>
            <w:noWrap/>
            <w:hideMark/>
          </w:tcPr>
          <w:p w14:paraId="09D1BF12" w14:textId="77777777" w:rsidR="00C07B92" w:rsidRPr="00C07B92" w:rsidRDefault="00C07B92">
            <w:pPr>
              <w:rPr>
                <w:b/>
                <w:bCs/>
              </w:rPr>
            </w:pPr>
            <w:r w:rsidRPr="00C07B92">
              <w:rPr>
                <w:b/>
                <w:bCs/>
              </w:rPr>
              <w:t>IV. (Acciones y participaciones en patrimonio propias)</w:t>
            </w:r>
          </w:p>
        </w:tc>
        <w:tc>
          <w:tcPr>
            <w:tcW w:w="1762" w:type="dxa"/>
            <w:noWrap/>
            <w:hideMark/>
          </w:tcPr>
          <w:p w14:paraId="4E9BD587" w14:textId="77777777" w:rsidR="00C07B92" w:rsidRPr="00C07B92" w:rsidRDefault="00C07B92" w:rsidP="00C13FB8">
            <w:pPr>
              <w:jc w:val="right"/>
            </w:pPr>
            <w:r w:rsidRPr="00C07B92">
              <w:t>0,00</w:t>
            </w:r>
          </w:p>
        </w:tc>
      </w:tr>
      <w:tr w:rsidR="00C07B92" w:rsidRPr="00C07B92" w14:paraId="50D08596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0F7868C2" w14:textId="77777777" w:rsidR="00C07B92" w:rsidRPr="00C07B92" w:rsidRDefault="00C07B92">
            <w:pPr>
              <w:rPr>
                <w:b/>
                <w:bCs/>
              </w:rPr>
            </w:pPr>
            <w:r w:rsidRPr="00C07B92">
              <w:rPr>
                <w:b/>
                <w:bCs/>
              </w:rPr>
              <w:t>V. Resultados de ejercicios anteriores</w:t>
            </w:r>
          </w:p>
        </w:tc>
        <w:tc>
          <w:tcPr>
            <w:tcW w:w="1762" w:type="dxa"/>
            <w:noWrap/>
            <w:hideMark/>
          </w:tcPr>
          <w:p w14:paraId="19579A8B" w14:textId="77777777" w:rsidR="00C07B92" w:rsidRPr="00C07B92" w:rsidRDefault="00C07B92" w:rsidP="00C13FB8">
            <w:pPr>
              <w:jc w:val="right"/>
            </w:pPr>
            <w:r w:rsidRPr="00C07B92">
              <w:t>0,00</w:t>
            </w:r>
          </w:p>
        </w:tc>
      </w:tr>
      <w:tr w:rsidR="00C07B92" w:rsidRPr="00C07B92" w14:paraId="433C593F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129D782E" w14:textId="77777777" w:rsidR="00C07B92" w:rsidRPr="00C07B92" w:rsidRDefault="00C07B92">
            <w:pPr>
              <w:rPr>
                <w:b/>
                <w:bCs/>
              </w:rPr>
            </w:pPr>
            <w:r w:rsidRPr="00C07B92">
              <w:rPr>
                <w:b/>
                <w:bCs/>
              </w:rPr>
              <w:t>VII. Resultado del ejercicio</w:t>
            </w:r>
          </w:p>
        </w:tc>
        <w:tc>
          <w:tcPr>
            <w:tcW w:w="1762" w:type="dxa"/>
            <w:noWrap/>
            <w:hideMark/>
          </w:tcPr>
          <w:p w14:paraId="3E183F2C" w14:textId="232722FA" w:rsidR="00C07B92" w:rsidRPr="00C07B92" w:rsidRDefault="00085593" w:rsidP="00C13FB8">
            <w:pPr>
              <w:jc w:val="right"/>
            </w:pPr>
            <w:r>
              <w:t>-3.586,22</w:t>
            </w:r>
          </w:p>
        </w:tc>
      </w:tr>
      <w:tr w:rsidR="00C07B92" w:rsidRPr="00C07B92" w14:paraId="591F37AF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7D388CB1" w14:textId="77777777" w:rsidR="00C07B92" w:rsidRPr="00C07B92" w:rsidRDefault="00C07B92">
            <w:pPr>
              <w:rPr>
                <w:b/>
                <w:bCs/>
              </w:rPr>
            </w:pPr>
            <w:r w:rsidRPr="00C07B92">
              <w:rPr>
                <w:b/>
                <w:bCs/>
              </w:rPr>
              <w:t>VIII. (Dividendo a cuenta)</w:t>
            </w:r>
          </w:p>
        </w:tc>
        <w:tc>
          <w:tcPr>
            <w:tcW w:w="1762" w:type="dxa"/>
            <w:noWrap/>
            <w:hideMark/>
          </w:tcPr>
          <w:p w14:paraId="7D7A5516" w14:textId="77777777" w:rsidR="00C07B92" w:rsidRPr="00C07B92" w:rsidRDefault="00C07B92" w:rsidP="00C13FB8">
            <w:pPr>
              <w:jc w:val="right"/>
            </w:pPr>
            <w:r w:rsidRPr="00C07B92">
              <w:t>0,00</w:t>
            </w:r>
          </w:p>
        </w:tc>
      </w:tr>
      <w:tr w:rsidR="00C07B92" w:rsidRPr="00C07B92" w14:paraId="435073DB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1DA816CF" w14:textId="77777777" w:rsidR="00C07B92" w:rsidRPr="00C07B92" w:rsidRDefault="00C07B92">
            <w:pPr>
              <w:rPr>
                <w:b/>
                <w:bCs/>
              </w:rPr>
            </w:pPr>
            <w:r w:rsidRPr="00C07B92">
              <w:rPr>
                <w:b/>
                <w:bCs/>
              </w:rPr>
              <w:t>IX. Otros instrumentos de patrimonio neto</w:t>
            </w:r>
          </w:p>
        </w:tc>
        <w:tc>
          <w:tcPr>
            <w:tcW w:w="1762" w:type="dxa"/>
            <w:noWrap/>
            <w:hideMark/>
          </w:tcPr>
          <w:p w14:paraId="547FBBB2" w14:textId="77777777" w:rsidR="00C07B92" w:rsidRPr="00C07B92" w:rsidRDefault="00C07B92" w:rsidP="00C13FB8">
            <w:pPr>
              <w:jc w:val="right"/>
            </w:pPr>
            <w:r w:rsidRPr="00C07B92">
              <w:t>0,00</w:t>
            </w:r>
          </w:p>
        </w:tc>
      </w:tr>
      <w:tr w:rsidR="00C07B92" w:rsidRPr="00C07B92" w14:paraId="1F506AAA" w14:textId="77777777" w:rsidTr="00C13FB8">
        <w:trPr>
          <w:trHeight w:val="300"/>
        </w:trPr>
        <w:tc>
          <w:tcPr>
            <w:tcW w:w="7022" w:type="dxa"/>
            <w:noWrap/>
            <w:hideMark/>
          </w:tcPr>
          <w:p w14:paraId="00796A62" w14:textId="77777777" w:rsidR="00C07B92" w:rsidRPr="00C07B92" w:rsidRDefault="00C07B92">
            <w:r w:rsidRPr="00C07B92">
              <w:t>A-2) Ajustes por cambios de valor</w:t>
            </w:r>
          </w:p>
        </w:tc>
        <w:tc>
          <w:tcPr>
            <w:tcW w:w="1762" w:type="dxa"/>
            <w:noWrap/>
            <w:hideMark/>
          </w:tcPr>
          <w:p w14:paraId="4CF2F290" w14:textId="77777777" w:rsidR="00C07B92" w:rsidRPr="00C07B92" w:rsidRDefault="00C07B92" w:rsidP="00C13FB8">
            <w:pPr>
              <w:jc w:val="right"/>
            </w:pPr>
            <w:r w:rsidRPr="00C07B92">
              <w:t>0,00</w:t>
            </w:r>
          </w:p>
        </w:tc>
      </w:tr>
      <w:tr w:rsidR="00C07B92" w:rsidRPr="00C07B92" w14:paraId="4A7917CB" w14:textId="77777777" w:rsidTr="00C13FB8">
        <w:trPr>
          <w:trHeight w:val="300"/>
        </w:trPr>
        <w:tc>
          <w:tcPr>
            <w:tcW w:w="7022" w:type="dxa"/>
            <w:noWrap/>
            <w:hideMark/>
          </w:tcPr>
          <w:p w14:paraId="6B18AD5C" w14:textId="77777777" w:rsidR="00C07B92" w:rsidRPr="00C07B92" w:rsidRDefault="00C07B92">
            <w:r w:rsidRPr="00C07B92">
              <w:t>A-3) Subvenciones, donaciones y legados recibidos</w:t>
            </w:r>
          </w:p>
        </w:tc>
        <w:tc>
          <w:tcPr>
            <w:tcW w:w="1762" w:type="dxa"/>
            <w:noWrap/>
            <w:hideMark/>
          </w:tcPr>
          <w:p w14:paraId="2CBF85B4" w14:textId="6016135D" w:rsidR="00C07B92" w:rsidRPr="00C07B92" w:rsidRDefault="00085593" w:rsidP="00C13FB8">
            <w:pPr>
              <w:jc w:val="right"/>
            </w:pPr>
            <w:r>
              <w:t>0,00</w:t>
            </w:r>
          </w:p>
        </w:tc>
      </w:tr>
      <w:tr w:rsidR="00C07B92" w:rsidRPr="00C07B92" w14:paraId="6BFE0717" w14:textId="77777777" w:rsidTr="00C13FB8">
        <w:trPr>
          <w:trHeight w:val="300"/>
        </w:trPr>
        <w:tc>
          <w:tcPr>
            <w:tcW w:w="7022" w:type="dxa"/>
            <w:noWrap/>
            <w:hideMark/>
          </w:tcPr>
          <w:p w14:paraId="22929293" w14:textId="77777777" w:rsidR="00C07B92" w:rsidRPr="00C13FB8" w:rsidRDefault="00C07B92">
            <w:pPr>
              <w:rPr>
                <w:b/>
                <w:bCs/>
                <w:sz w:val="24"/>
                <w:szCs w:val="28"/>
              </w:rPr>
            </w:pPr>
            <w:r w:rsidRPr="00C13FB8">
              <w:rPr>
                <w:b/>
                <w:bCs/>
                <w:sz w:val="24"/>
                <w:szCs w:val="28"/>
              </w:rPr>
              <w:t>B) PASIVO NO CORRIENTE</w:t>
            </w:r>
          </w:p>
        </w:tc>
        <w:tc>
          <w:tcPr>
            <w:tcW w:w="1762" w:type="dxa"/>
            <w:noWrap/>
            <w:hideMark/>
          </w:tcPr>
          <w:p w14:paraId="6C0DE458" w14:textId="77777777" w:rsidR="00C07B92" w:rsidRPr="00C13FB8" w:rsidRDefault="00C07B92" w:rsidP="00C13FB8">
            <w:pPr>
              <w:jc w:val="right"/>
              <w:rPr>
                <w:b/>
                <w:bCs/>
                <w:sz w:val="24"/>
                <w:szCs w:val="28"/>
              </w:rPr>
            </w:pPr>
            <w:r w:rsidRPr="00C13FB8">
              <w:rPr>
                <w:b/>
                <w:bCs/>
                <w:sz w:val="24"/>
                <w:szCs w:val="28"/>
              </w:rPr>
              <w:t>5.000,00</w:t>
            </w:r>
          </w:p>
        </w:tc>
      </w:tr>
      <w:tr w:rsidR="00C07B92" w:rsidRPr="00C07B92" w14:paraId="42D99C05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0B62F8C4" w14:textId="77777777" w:rsidR="00C07B92" w:rsidRPr="00C07B92" w:rsidRDefault="00C07B92">
            <w:pPr>
              <w:rPr>
                <w:b/>
                <w:bCs/>
              </w:rPr>
            </w:pPr>
            <w:r w:rsidRPr="00C07B92">
              <w:rPr>
                <w:b/>
                <w:bCs/>
              </w:rPr>
              <w:t>I. Provisiones a largo plazo</w:t>
            </w:r>
          </w:p>
        </w:tc>
        <w:tc>
          <w:tcPr>
            <w:tcW w:w="1762" w:type="dxa"/>
            <w:noWrap/>
            <w:hideMark/>
          </w:tcPr>
          <w:p w14:paraId="6EEE30F8" w14:textId="77777777" w:rsidR="00C07B92" w:rsidRPr="00C07B92" w:rsidRDefault="00C07B92" w:rsidP="00C13FB8">
            <w:pPr>
              <w:jc w:val="right"/>
            </w:pPr>
            <w:r w:rsidRPr="00C07B92">
              <w:t>0,00</w:t>
            </w:r>
          </w:p>
        </w:tc>
      </w:tr>
      <w:tr w:rsidR="00C07B92" w:rsidRPr="00C07B92" w14:paraId="0A04A788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31434475" w14:textId="77777777" w:rsidR="00C07B92" w:rsidRPr="00C07B92" w:rsidRDefault="00C07B92">
            <w:pPr>
              <w:rPr>
                <w:b/>
                <w:bCs/>
              </w:rPr>
            </w:pPr>
            <w:r w:rsidRPr="00C07B92">
              <w:rPr>
                <w:b/>
                <w:bCs/>
              </w:rPr>
              <w:t>II. Deudas a largo plazo</w:t>
            </w:r>
          </w:p>
        </w:tc>
        <w:tc>
          <w:tcPr>
            <w:tcW w:w="1762" w:type="dxa"/>
            <w:noWrap/>
            <w:hideMark/>
          </w:tcPr>
          <w:p w14:paraId="7CA611C5" w14:textId="77777777" w:rsidR="00C07B92" w:rsidRPr="00C07B92" w:rsidRDefault="00C07B92" w:rsidP="00C13FB8">
            <w:pPr>
              <w:jc w:val="right"/>
            </w:pPr>
            <w:r w:rsidRPr="00C07B92">
              <w:t>0,00</w:t>
            </w:r>
          </w:p>
        </w:tc>
      </w:tr>
      <w:tr w:rsidR="00C07B92" w:rsidRPr="00C07B92" w14:paraId="47DD0CEC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6F9BD4B6" w14:textId="77777777" w:rsidR="00C07B92" w:rsidRPr="00C07B92" w:rsidRDefault="00C07B92">
            <w:r w:rsidRPr="00C07B92">
              <w:t>1. Deudas con entidades de crédito</w:t>
            </w:r>
          </w:p>
        </w:tc>
        <w:tc>
          <w:tcPr>
            <w:tcW w:w="1762" w:type="dxa"/>
            <w:noWrap/>
            <w:hideMark/>
          </w:tcPr>
          <w:p w14:paraId="483C2ED2" w14:textId="77777777" w:rsidR="00C07B92" w:rsidRPr="00C07B92" w:rsidRDefault="00C07B92" w:rsidP="00C13FB8">
            <w:pPr>
              <w:jc w:val="right"/>
            </w:pPr>
            <w:r w:rsidRPr="00C07B92">
              <w:t>0,00</w:t>
            </w:r>
          </w:p>
        </w:tc>
      </w:tr>
      <w:tr w:rsidR="00C07B92" w:rsidRPr="00C07B92" w14:paraId="7E1F3938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0645A363" w14:textId="77777777" w:rsidR="00C07B92" w:rsidRPr="00C07B92" w:rsidRDefault="00C07B92">
            <w:r w:rsidRPr="00C07B92">
              <w:t>2. Acreedores por arrendamiento financiero</w:t>
            </w:r>
          </w:p>
        </w:tc>
        <w:tc>
          <w:tcPr>
            <w:tcW w:w="1762" w:type="dxa"/>
            <w:noWrap/>
            <w:hideMark/>
          </w:tcPr>
          <w:p w14:paraId="3899C4CA" w14:textId="77777777" w:rsidR="00C07B92" w:rsidRPr="00C07B92" w:rsidRDefault="00C07B92" w:rsidP="00C13FB8">
            <w:pPr>
              <w:jc w:val="right"/>
            </w:pPr>
            <w:r w:rsidRPr="00C07B92">
              <w:t>0,00</w:t>
            </w:r>
          </w:p>
        </w:tc>
      </w:tr>
      <w:tr w:rsidR="00C07B92" w:rsidRPr="00C07B92" w14:paraId="115B8D3A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0EE31042" w14:textId="77777777" w:rsidR="00C07B92" w:rsidRPr="00C07B92" w:rsidRDefault="00C07B92">
            <w:r w:rsidRPr="00C07B92">
              <w:t>3. Otras deudas a largo plazo</w:t>
            </w:r>
          </w:p>
        </w:tc>
        <w:tc>
          <w:tcPr>
            <w:tcW w:w="1762" w:type="dxa"/>
            <w:noWrap/>
            <w:hideMark/>
          </w:tcPr>
          <w:p w14:paraId="37F371A5" w14:textId="77777777" w:rsidR="00C07B92" w:rsidRPr="00C07B92" w:rsidRDefault="00C07B92" w:rsidP="00C13FB8">
            <w:pPr>
              <w:jc w:val="right"/>
            </w:pPr>
            <w:r w:rsidRPr="00C07B92">
              <w:t>0,00</w:t>
            </w:r>
          </w:p>
        </w:tc>
      </w:tr>
      <w:tr w:rsidR="00C07B92" w:rsidRPr="00C07B92" w14:paraId="4A9DDA96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0045AC16" w14:textId="77777777" w:rsidR="00C07B92" w:rsidRPr="00C07B92" w:rsidRDefault="00C07B92">
            <w:pPr>
              <w:rPr>
                <w:b/>
                <w:bCs/>
              </w:rPr>
            </w:pPr>
            <w:r w:rsidRPr="00C07B92">
              <w:rPr>
                <w:b/>
                <w:bCs/>
              </w:rPr>
              <w:t>III. Deudas con empresas del grupo y asociadas a largo plazo</w:t>
            </w:r>
          </w:p>
        </w:tc>
        <w:tc>
          <w:tcPr>
            <w:tcW w:w="1762" w:type="dxa"/>
            <w:noWrap/>
            <w:hideMark/>
          </w:tcPr>
          <w:p w14:paraId="0BE77C72" w14:textId="77777777" w:rsidR="00C07B92" w:rsidRPr="00C07B92" w:rsidRDefault="00C07B92" w:rsidP="00C13FB8">
            <w:pPr>
              <w:jc w:val="right"/>
            </w:pPr>
            <w:r w:rsidRPr="00C07B92">
              <w:t>5.000,00</w:t>
            </w:r>
          </w:p>
        </w:tc>
      </w:tr>
      <w:tr w:rsidR="00C07B92" w:rsidRPr="00C07B92" w14:paraId="632DDD48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24D7850D" w14:textId="77777777" w:rsidR="00C07B92" w:rsidRPr="00C07B92" w:rsidRDefault="00C07B92">
            <w:pPr>
              <w:rPr>
                <w:b/>
                <w:bCs/>
              </w:rPr>
            </w:pPr>
            <w:r w:rsidRPr="00C07B92">
              <w:rPr>
                <w:b/>
                <w:bCs/>
              </w:rPr>
              <w:t>IV. Pasivos por impuesto diferido</w:t>
            </w:r>
          </w:p>
        </w:tc>
        <w:tc>
          <w:tcPr>
            <w:tcW w:w="1762" w:type="dxa"/>
            <w:noWrap/>
            <w:hideMark/>
          </w:tcPr>
          <w:p w14:paraId="7B1802BC" w14:textId="77777777" w:rsidR="00C07B92" w:rsidRPr="00C07B92" w:rsidRDefault="00C07B92" w:rsidP="00C13FB8">
            <w:pPr>
              <w:jc w:val="right"/>
            </w:pPr>
            <w:r w:rsidRPr="00C07B92">
              <w:t>0,00</w:t>
            </w:r>
          </w:p>
        </w:tc>
      </w:tr>
      <w:tr w:rsidR="00C07B92" w:rsidRPr="00C07B92" w14:paraId="07FC3350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718EFE14" w14:textId="77777777" w:rsidR="00C07B92" w:rsidRPr="00C07B92" w:rsidRDefault="00C07B92">
            <w:pPr>
              <w:rPr>
                <w:b/>
                <w:bCs/>
              </w:rPr>
            </w:pPr>
            <w:r w:rsidRPr="00C07B92">
              <w:rPr>
                <w:b/>
                <w:bCs/>
              </w:rPr>
              <w:t>V. Periodificaciones a largo plazo</w:t>
            </w:r>
          </w:p>
        </w:tc>
        <w:tc>
          <w:tcPr>
            <w:tcW w:w="1762" w:type="dxa"/>
            <w:noWrap/>
            <w:hideMark/>
          </w:tcPr>
          <w:p w14:paraId="15B626D3" w14:textId="77777777" w:rsidR="00C07B92" w:rsidRPr="00C07B92" w:rsidRDefault="00C07B92" w:rsidP="00C13FB8">
            <w:pPr>
              <w:jc w:val="right"/>
            </w:pPr>
            <w:r w:rsidRPr="00C07B92">
              <w:t>0,00</w:t>
            </w:r>
          </w:p>
        </w:tc>
      </w:tr>
      <w:tr w:rsidR="00C13FB8" w:rsidRPr="00C07B92" w14:paraId="7555417E" w14:textId="77777777" w:rsidTr="00C13FB8">
        <w:trPr>
          <w:trHeight w:val="300"/>
        </w:trPr>
        <w:tc>
          <w:tcPr>
            <w:tcW w:w="7022" w:type="dxa"/>
            <w:noWrap/>
            <w:hideMark/>
          </w:tcPr>
          <w:p w14:paraId="228B07CC" w14:textId="12E410AC" w:rsidR="00C13FB8" w:rsidRPr="00C13FB8" w:rsidRDefault="00C13FB8">
            <w:pPr>
              <w:rPr>
                <w:b/>
                <w:bCs/>
                <w:sz w:val="24"/>
                <w:szCs w:val="28"/>
              </w:rPr>
            </w:pPr>
            <w:r w:rsidRPr="00C13FB8">
              <w:rPr>
                <w:b/>
                <w:bCs/>
                <w:sz w:val="24"/>
                <w:szCs w:val="28"/>
              </w:rPr>
              <w:t>C) PASIVO CORRIENTE</w:t>
            </w:r>
          </w:p>
        </w:tc>
        <w:tc>
          <w:tcPr>
            <w:tcW w:w="1762" w:type="dxa"/>
            <w:noWrap/>
            <w:hideMark/>
          </w:tcPr>
          <w:p w14:paraId="63920EF9" w14:textId="526057D2" w:rsidR="00C13FB8" w:rsidRPr="00C07B92" w:rsidRDefault="00C13FB8" w:rsidP="00C13FB8">
            <w:pPr>
              <w:jc w:val="right"/>
            </w:pPr>
            <w:r w:rsidRPr="00C13FB8">
              <w:rPr>
                <w:b/>
                <w:bCs/>
                <w:sz w:val="24"/>
                <w:szCs w:val="28"/>
              </w:rPr>
              <w:t>12.439,55</w:t>
            </w:r>
            <w:r w:rsidRPr="00C07B92">
              <w:t> </w:t>
            </w:r>
          </w:p>
        </w:tc>
      </w:tr>
      <w:tr w:rsidR="00C13FB8" w:rsidRPr="00C07B92" w14:paraId="4DE6AA6E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62BE7336" w14:textId="77777777" w:rsidR="00C13FB8" w:rsidRPr="00C07B92" w:rsidRDefault="00C13FB8">
            <w:pPr>
              <w:rPr>
                <w:b/>
                <w:bCs/>
              </w:rPr>
            </w:pPr>
            <w:r w:rsidRPr="00C07B92">
              <w:rPr>
                <w:b/>
                <w:bCs/>
              </w:rPr>
              <w:t>I. Pasivos vinculados con activos no corrientes mantenidos para la venta</w:t>
            </w:r>
          </w:p>
        </w:tc>
        <w:tc>
          <w:tcPr>
            <w:tcW w:w="1762" w:type="dxa"/>
            <w:noWrap/>
            <w:hideMark/>
          </w:tcPr>
          <w:p w14:paraId="7E81A011" w14:textId="4775C2CB" w:rsidR="00C13FB8" w:rsidRPr="00C07B92" w:rsidRDefault="00C13FB8" w:rsidP="00C13FB8">
            <w:pPr>
              <w:jc w:val="right"/>
            </w:pPr>
            <w:r w:rsidRPr="00C07B92">
              <w:t>0,00</w:t>
            </w:r>
          </w:p>
        </w:tc>
      </w:tr>
      <w:tr w:rsidR="00C13FB8" w:rsidRPr="00C07B92" w14:paraId="59ACD29B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1B70A0C0" w14:textId="63EB6F70" w:rsidR="00C13FB8" w:rsidRPr="00C07B92" w:rsidRDefault="00C13FB8">
            <w:pPr>
              <w:rPr>
                <w:b/>
                <w:bCs/>
              </w:rPr>
            </w:pPr>
            <w:r w:rsidRPr="00C07B92">
              <w:rPr>
                <w:b/>
                <w:bCs/>
              </w:rPr>
              <w:t>II. Provisiones a corto plazo </w:t>
            </w:r>
          </w:p>
        </w:tc>
        <w:tc>
          <w:tcPr>
            <w:tcW w:w="1762" w:type="dxa"/>
            <w:noWrap/>
            <w:hideMark/>
          </w:tcPr>
          <w:p w14:paraId="34988180" w14:textId="32AE4DCD" w:rsidR="00C13FB8" w:rsidRPr="00C07B92" w:rsidRDefault="00C13FB8" w:rsidP="00C13FB8">
            <w:pPr>
              <w:jc w:val="right"/>
            </w:pPr>
            <w:r w:rsidRPr="00C07B92">
              <w:t>0,00</w:t>
            </w:r>
          </w:p>
        </w:tc>
      </w:tr>
      <w:tr w:rsidR="00C13FB8" w:rsidRPr="00C07B92" w14:paraId="1F1CEAEF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020B7085" w14:textId="71FD1F5B" w:rsidR="00C13FB8" w:rsidRPr="00C07B92" w:rsidRDefault="00C13FB8">
            <w:pPr>
              <w:rPr>
                <w:b/>
                <w:bCs/>
              </w:rPr>
            </w:pPr>
            <w:r w:rsidRPr="00C07B92">
              <w:rPr>
                <w:b/>
                <w:bCs/>
              </w:rPr>
              <w:t>III. Deudas a corto plazo</w:t>
            </w:r>
          </w:p>
        </w:tc>
        <w:tc>
          <w:tcPr>
            <w:tcW w:w="1762" w:type="dxa"/>
            <w:noWrap/>
            <w:hideMark/>
          </w:tcPr>
          <w:p w14:paraId="6C0F397A" w14:textId="16A8E8BD" w:rsidR="00C13FB8" w:rsidRPr="00C07B92" w:rsidRDefault="00C13FB8" w:rsidP="00C13FB8">
            <w:pPr>
              <w:jc w:val="right"/>
            </w:pPr>
            <w:r w:rsidRPr="00C07B92">
              <w:t>5.360,00 </w:t>
            </w:r>
          </w:p>
        </w:tc>
      </w:tr>
      <w:tr w:rsidR="00C13FB8" w:rsidRPr="00C07B92" w14:paraId="647BFF81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0DBFF2E3" w14:textId="21790393" w:rsidR="00C13FB8" w:rsidRPr="00C07B92" w:rsidRDefault="00C13FB8">
            <w:r w:rsidRPr="00C07B92">
              <w:t>1. Deudas con entidades de crédito</w:t>
            </w:r>
          </w:p>
        </w:tc>
        <w:tc>
          <w:tcPr>
            <w:tcW w:w="1762" w:type="dxa"/>
            <w:noWrap/>
            <w:hideMark/>
          </w:tcPr>
          <w:p w14:paraId="7A2B26CA" w14:textId="248174E0" w:rsidR="00C13FB8" w:rsidRPr="00C07B92" w:rsidRDefault="00C13FB8" w:rsidP="00C13FB8">
            <w:pPr>
              <w:jc w:val="right"/>
            </w:pPr>
            <w:r w:rsidRPr="00C07B92">
              <w:t>0,00</w:t>
            </w:r>
          </w:p>
        </w:tc>
      </w:tr>
      <w:tr w:rsidR="00C13FB8" w:rsidRPr="00C07B92" w14:paraId="762C7F8B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0405D5E7" w14:textId="77777777" w:rsidR="00C13FB8" w:rsidRPr="00C07B92" w:rsidRDefault="00C13FB8">
            <w:r w:rsidRPr="00C07B92">
              <w:t>2. Acreedores por arrendamiento financiero</w:t>
            </w:r>
          </w:p>
        </w:tc>
        <w:tc>
          <w:tcPr>
            <w:tcW w:w="1762" w:type="dxa"/>
            <w:noWrap/>
            <w:hideMark/>
          </w:tcPr>
          <w:p w14:paraId="62EB4114" w14:textId="3A8AF4F2" w:rsidR="00C13FB8" w:rsidRPr="00C07B92" w:rsidRDefault="00C13FB8" w:rsidP="00C13FB8">
            <w:pPr>
              <w:jc w:val="right"/>
            </w:pPr>
            <w:r w:rsidRPr="00C07B92">
              <w:t>0,00 </w:t>
            </w:r>
          </w:p>
        </w:tc>
      </w:tr>
      <w:tr w:rsidR="00C13FB8" w:rsidRPr="00C07B92" w14:paraId="2EF00E37" w14:textId="77777777" w:rsidTr="00C13FB8">
        <w:trPr>
          <w:trHeight w:val="300"/>
        </w:trPr>
        <w:tc>
          <w:tcPr>
            <w:tcW w:w="7022" w:type="dxa"/>
            <w:noWrap/>
            <w:hideMark/>
          </w:tcPr>
          <w:p w14:paraId="5DBC554C" w14:textId="7ED0BBF6" w:rsidR="00C13FB8" w:rsidRPr="00C07B92" w:rsidRDefault="00C13FB8">
            <w:r w:rsidRPr="00C07B92">
              <w:t>3. Otras deudas a corto plazo </w:t>
            </w:r>
          </w:p>
        </w:tc>
        <w:tc>
          <w:tcPr>
            <w:tcW w:w="1762" w:type="dxa"/>
            <w:noWrap/>
            <w:hideMark/>
          </w:tcPr>
          <w:p w14:paraId="1A2F983D" w14:textId="5E5F085D" w:rsidR="00C13FB8" w:rsidRPr="00C07B92" w:rsidRDefault="00C13FB8" w:rsidP="00C13FB8">
            <w:pPr>
              <w:jc w:val="right"/>
            </w:pPr>
            <w:r w:rsidRPr="00C07B92">
              <w:t>0,00</w:t>
            </w:r>
          </w:p>
        </w:tc>
      </w:tr>
      <w:tr w:rsidR="00C13FB8" w:rsidRPr="00C07B92" w14:paraId="41492BAF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163F4EEF" w14:textId="1328386A" w:rsidR="00C13FB8" w:rsidRPr="00C07B92" w:rsidRDefault="00C13FB8" w:rsidP="00C13FB8">
            <w:pPr>
              <w:rPr>
                <w:b/>
                <w:bCs/>
              </w:rPr>
            </w:pPr>
            <w:r w:rsidRPr="00C07B92">
              <w:rPr>
                <w:b/>
                <w:bCs/>
              </w:rPr>
              <w:t>IV. Deudas con personal del club</w:t>
            </w:r>
          </w:p>
        </w:tc>
        <w:tc>
          <w:tcPr>
            <w:tcW w:w="1762" w:type="dxa"/>
            <w:noWrap/>
            <w:hideMark/>
          </w:tcPr>
          <w:p w14:paraId="188BABC4" w14:textId="0908EFB6" w:rsidR="00C13FB8" w:rsidRPr="00C07B92" w:rsidRDefault="00C13FB8" w:rsidP="00C13FB8">
            <w:pPr>
              <w:jc w:val="right"/>
            </w:pPr>
            <w:r w:rsidRPr="00C07B92">
              <w:t>1.789,96 </w:t>
            </w:r>
          </w:p>
        </w:tc>
      </w:tr>
      <w:tr w:rsidR="00C13FB8" w:rsidRPr="00C07B92" w14:paraId="2A8F923C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2F1DBC3B" w14:textId="77777777" w:rsidR="00C13FB8" w:rsidRPr="00C07B92" w:rsidRDefault="00C13FB8">
            <w:pPr>
              <w:rPr>
                <w:b/>
                <w:bCs/>
              </w:rPr>
            </w:pPr>
            <w:r w:rsidRPr="00C07B92">
              <w:rPr>
                <w:b/>
                <w:bCs/>
              </w:rPr>
              <w:t xml:space="preserve">V. Acreedores comerciales y otras </w:t>
            </w:r>
            <w:proofErr w:type="spellStart"/>
            <w:r w:rsidRPr="00C07B92">
              <w:rPr>
                <w:b/>
                <w:bCs/>
              </w:rPr>
              <w:t>ceuntas</w:t>
            </w:r>
            <w:proofErr w:type="spellEnd"/>
            <w:r w:rsidRPr="00C07B92">
              <w:rPr>
                <w:b/>
                <w:bCs/>
              </w:rPr>
              <w:t xml:space="preserve"> a pagar</w:t>
            </w:r>
          </w:p>
        </w:tc>
        <w:tc>
          <w:tcPr>
            <w:tcW w:w="1762" w:type="dxa"/>
            <w:noWrap/>
            <w:hideMark/>
          </w:tcPr>
          <w:p w14:paraId="5DFC13C7" w14:textId="36E0CB3F" w:rsidR="00C13FB8" w:rsidRPr="00C07B92" w:rsidRDefault="00C13FB8" w:rsidP="00C13FB8">
            <w:pPr>
              <w:jc w:val="right"/>
            </w:pPr>
            <w:r w:rsidRPr="00C07B92">
              <w:t>5.289,59 </w:t>
            </w:r>
          </w:p>
        </w:tc>
      </w:tr>
      <w:tr w:rsidR="00C13FB8" w:rsidRPr="00C07B92" w14:paraId="72A5009A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054035E3" w14:textId="0E5256EC" w:rsidR="00C13FB8" w:rsidRPr="00C07B92" w:rsidRDefault="00C13FB8">
            <w:r w:rsidRPr="00C07B92">
              <w:t>1. Proveedores</w:t>
            </w:r>
          </w:p>
        </w:tc>
        <w:tc>
          <w:tcPr>
            <w:tcW w:w="1762" w:type="dxa"/>
            <w:noWrap/>
            <w:hideMark/>
          </w:tcPr>
          <w:p w14:paraId="79740306" w14:textId="68E1F737" w:rsidR="00C13FB8" w:rsidRPr="00C07B92" w:rsidRDefault="00C13FB8" w:rsidP="00C13FB8">
            <w:pPr>
              <w:jc w:val="right"/>
            </w:pPr>
            <w:r w:rsidRPr="00C07B92">
              <w:t>0,00 </w:t>
            </w:r>
          </w:p>
        </w:tc>
      </w:tr>
      <w:tr w:rsidR="00C13FB8" w:rsidRPr="00C07B92" w14:paraId="7E85BCA5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246861F0" w14:textId="0C5F75C4" w:rsidR="00C13FB8" w:rsidRPr="00C07B92" w:rsidRDefault="00C13FB8">
            <w:r w:rsidRPr="00C07B92">
              <w:t>2. Otros acreedores </w:t>
            </w:r>
          </w:p>
        </w:tc>
        <w:tc>
          <w:tcPr>
            <w:tcW w:w="1762" w:type="dxa"/>
            <w:noWrap/>
            <w:hideMark/>
          </w:tcPr>
          <w:p w14:paraId="3A1CD0DF" w14:textId="07DD5A27" w:rsidR="00C13FB8" w:rsidRPr="00C07B92" w:rsidRDefault="00C13FB8" w:rsidP="00C13FB8">
            <w:pPr>
              <w:jc w:val="right"/>
            </w:pPr>
            <w:r w:rsidRPr="00C07B92">
              <w:t>0,00 </w:t>
            </w:r>
          </w:p>
        </w:tc>
      </w:tr>
      <w:tr w:rsidR="00C07B92" w:rsidRPr="00C07B92" w14:paraId="5B7C624F" w14:textId="77777777" w:rsidTr="00C13FB8">
        <w:trPr>
          <w:trHeight w:val="288"/>
        </w:trPr>
        <w:tc>
          <w:tcPr>
            <w:tcW w:w="7022" w:type="dxa"/>
            <w:noWrap/>
            <w:hideMark/>
          </w:tcPr>
          <w:p w14:paraId="6BA30AA3" w14:textId="77777777" w:rsidR="00C07B92" w:rsidRPr="00C07B92" w:rsidRDefault="00C07B92">
            <w:pPr>
              <w:rPr>
                <w:b/>
                <w:bCs/>
              </w:rPr>
            </w:pPr>
            <w:r w:rsidRPr="00C07B92">
              <w:rPr>
                <w:b/>
                <w:bCs/>
              </w:rPr>
              <w:t>VI. Periodificaciones a corto plazo</w:t>
            </w:r>
          </w:p>
        </w:tc>
        <w:tc>
          <w:tcPr>
            <w:tcW w:w="1762" w:type="dxa"/>
            <w:noWrap/>
            <w:hideMark/>
          </w:tcPr>
          <w:p w14:paraId="68DC036D" w14:textId="77777777" w:rsidR="00C07B92" w:rsidRPr="00C07B92" w:rsidRDefault="00C07B92" w:rsidP="00C13FB8">
            <w:pPr>
              <w:jc w:val="right"/>
            </w:pPr>
            <w:r w:rsidRPr="00C07B92">
              <w:t>0,00</w:t>
            </w:r>
          </w:p>
        </w:tc>
      </w:tr>
      <w:tr w:rsidR="00C07B92" w:rsidRPr="00C07B92" w14:paraId="4FD6A737" w14:textId="77777777" w:rsidTr="00C13FB8">
        <w:trPr>
          <w:trHeight w:val="300"/>
        </w:trPr>
        <w:tc>
          <w:tcPr>
            <w:tcW w:w="7022" w:type="dxa"/>
            <w:noWrap/>
            <w:hideMark/>
          </w:tcPr>
          <w:p w14:paraId="4DD45840" w14:textId="77777777" w:rsidR="00C07B92" w:rsidRPr="00C13FB8" w:rsidRDefault="00C07B92">
            <w:pPr>
              <w:rPr>
                <w:b/>
                <w:bCs/>
                <w:sz w:val="32"/>
                <w:szCs w:val="32"/>
              </w:rPr>
            </w:pPr>
            <w:proofErr w:type="gramStart"/>
            <w:r w:rsidRPr="00C13FB8">
              <w:rPr>
                <w:b/>
                <w:bCs/>
                <w:sz w:val="32"/>
                <w:szCs w:val="32"/>
              </w:rPr>
              <w:t>TOTAL</w:t>
            </w:r>
            <w:proofErr w:type="gramEnd"/>
            <w:r w:rsidRPr="00C13FB8">
              <w:rPr>
                <w:b/>
                <w:bCs/>
                <w:sz w:val="32"/>
                <w:szCs w:val="32"/>
              </w:rPr>
              <w:t xml:space="preserve"> PATRIMONIO NETO Y PASIVO </w:t>
            </w:r>
            <w:r w:rsidRPr="00C13FB8">
              <w:rPr>
                <w:b/>
                <w:bCs/>
                <w:sz w:val="24"/>
              </w:rPr>
              <w:t>(A + B + C)</w:t>
            </w:r>
          </w:p>
        </w:tc>
        <w:tc>
          <w:tcPr>
            <w:tcW w:w="1762" w:type="dxa"/>
            <w:noWrap/>
            <w:hideMark/>
          </w:tcPr>
          <w:p w14:paraId="664A6A23" w14:textId="77777777" w:rsidR="00C07B92" w:rsidRPr="00C13FB8" w:rsidRDefault="00C07B92" w:rsidP="00C13FB8">
            <w:pPr>
              <w:jc w:val="right"/>
              <w:rPr>
                <w:b/>
                <w:bCs/>
                <w:sz w:val="32"/>
                <w:szCs w:val="32"/>
              </w:rPr>
            </w:pPr>
            <w:r w:rsidRPr="00C13FB8">
              <w:rPr>
                <w:b/>
                <w:bCs/>
                <w:sz w:val="32"/>
                <w:szCs w:val="32"/>
              </w:rPr>
              <w:t>18.853,33</w:t>
            </w:r>
          </w:p>
        </w:tc>
      </w:tr>
    </w:tbl>
    <w:p w14:paraId="6C6DB15F" w14:textId="0D583910" w:rsidR="00B8610B" w:rsidRDefault="00B8610B"/>
    <w:p w14:paraId="43A21BAF" w14:textId="77777777" w:rsidR="00C07B92" w:rsidRDefault="00C07B92">
      <w:pPr>
        <w:rPr>
          <w:rFonts w:ascii="Montserrat Light" w:eastAsiaTheme="majorEastAsia" w:hAnsi="Montserrat Light" w:cstheme="majorBidi"/>
          <w:color w:val="808080" w:themeColor="background1" w:themeShade="80"/>
          <w:sz w:val="28"/>
          <w:szCs w:val="28"/>
        </w:rPr>
      </w:pPr>
    </w:p>
    <w:p w14:paraId="228A5992" w14:textId="162D9586" w:rsidR="00FB6A66" w:rsidRDefault="00C07B92" w:rsidP="00FF4D1F">
      <w:pPr>
        <w:pStyle w:val="Heading2"/>
        <w:numPr>
          <w:ilvl w:val="0"/>
          <w:numId w:val="11"/>
        </w:numPr>
        <w:ind w:left="426"/>
      </w:pPr>
      <w:r>
        <w:lastRenderedPageBreak/>
        <w:t xml:space="preserve">Cuenta de </w:t>
      </w:r>
      <w:r w:rsidR="00350ED3">
        <w:t>Resultados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0"/>
        <w:gridCol w:w="2184"/>
      </w:tblGrid>
      <w:tr w:rsidR="004F05E4" w:rsidRPr="004F05E4" w14:paraId="572C8BA0" w14:textId="77777777" w:rsidTr="00AE7B8C">
        <w:trPr>
          <w:trHeight w:val="564"/>
        </w:trPr>
        <w:tc>
          <w:tcPr>
            <w:tcW w:w="6310" w:type="dxa"/>
            <w:shd w:val="clear" w:color="auto" w:fill="D9D9D9" w:themeFill="background1" w:themeFillShade="D9"/>
            <w:noWrap/>
            <w:hideMark/>
          </w:tcPr>
          <w:p w14:paraId="49B7162E" w14:textId="265BCA75" w:rsidR="004F05E4" w:rsidRPr="004F05E4" w:rsidRDefault="004F05E4" w:rsidP="004F05E4">
            <w:pPr>
              <w:pStyle w:val="Heading1"/>
              <w:rPr>
                <w:rFonts w:ascii="Lato" w:hAnsi="Lato"/>
                <w:b/>
                <w:bCs/>
                <w:color w:val="auto"/>
                <w:sz w:val="28"/>
                <w:szCs w:val="28"/>
              </w:rPr>
            </w:pPr>
            <w:r w:rsidRPr="004F05E4">
              <w:rPr>
                <w:rFonts w:ascii="Lato" w:hAnsi="Lato"/>
                <w:b/>
                <w:bCs/>
                <w:color w:val="auto"/>
                <w:sz w:val="28"/>
                <w:szCs w:val="28"/>
              </w:rPr>
              <w:t>CONCEPTO</w:t>
            </w:r>
          </w:p>
        </w:tc>
        <w:tc>
          <w:tcPr>
            <w:tcW w:w="2184" w:type="dxa"/>
            <w:shd w:val="clear" w:color="auto" w:fill="D9D9D9" w:themeFill="background1" w:themeFillShade="D9"/>
            <w:noWrap/>
            <w:hideMark/>
          </w:tcPr>
          <w:p w14:paraId="0FDAC7B8" w14:textId="77777777" w:rsidR="004F05E4" w:rsidRPr="004F05E4" w:rsidRDefault="004F05E4" w:rsidP="004F05E4">
            <w:pPr>
              <w:pStyle w:val="Heading1"/>
              <w:rPr>
                <w:rFonts w:ascii="Lato" w:hAnsi="Lato"/>
                <w:b/>
                <w:bCs/>
                <w:color w:val="auto"/>
                <w:sz w:val="28"/>
                <w:szCs w:val="28"/>
              </w:rPr>
            </w:pPr>
            <w:r w:rsidRPr="004F05E4">
              <w:rPr>
                <w:rFonts w:ascii="Lato" w:hAnsi="Lato"/>
                <w:b/>
                <w:bCs/>
                <w:color w:val="auto"/>
                <w:sz w:val="28"/>
                <w:szCs w:val="28"/>
              </w:rPr>
              <w:t>RESULTADO</w:t>
            </w:r>
          </w:p>
        </w:tc>
      </w:tr>
      <w:tr w:rsidR="004F05E4" w:rsidRPr="004F05E4" w14:paraId="7F8252CA" w14:textId="77777777" w:rsidTr="004F05E4">
        <w:trPr>
          <w:trHeight w:val="300"/>
        </w:trPr>
        <w:tc>
          <w:tcPr>
            <w:tcW w:w="6310" w:type="dxa"/>
            <w:noWrap/>
            <w:hideMark/>
          </w:tcPr>
          <w:p w14:paraId="62F5524A" w14:textId="77777777" w:rsidR="004F05E4" w:rsidRPr="004F05E4" w:rsidRDefault="004F05E4">
            <w:r w:rsidRPr="004F05E4">
              <w:t>A) OPERACIONES CONTINUADAS</w:t>
            </w:r>
          </w:p>
        </w:tc>
        <w:tc>
          <w:tcPr>
            <w:tcW w:w="2184" w:type="dxa"/>
            <w:noWrap/>
            <w:hideMark/>
          </w:tcPr>
          <w:p w14:paraId="7862C090" w14:textId="77777777" w:rsidR="004F05E4" w:rsidRPr="004F05E4" w:rsidRDefault="004F05E4" w:rsidP="00AE7B8C">
            <w:pPr>
              <w:jc w:val="right"/>
            </w:pPr>
            <w:r w:rsidRPr="004F05E4">
              <w:t> </w:t>
            </w:r>
          </w:p>
        </w:tc>
      </w:tr>
      <w:tr w:rsidR="004F05E4" w:rsidRPr="004F05E4" w14:paraId="32B3AD63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45AF0099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1. Importe neto de la cifra de negocios</w:t>
            </w:r>
          </w:p>
        </w:tc>
        <w:tc>
          <w:tcPr>
            <w:tcW w:w="2184" w:type="dxa"/>
            <w:noWrap/>
            <w:hideMark/>
          </w:tcPr>
          <w:p w14:paraId="65B6D91A" w14:textId="0F539A6B" w:rsidR="00AE7B8C" w:rsidRPr="004F05E4" w:rsidRDefault="00AE7B8C" w:rsidP="00AE7B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79.135,30</w:t>
            </w:r>
          </w:p>
        </w:tc>
      </w:tr>
      <w:tr w:rsidR="004F05E4" w:rsidRPr="004F05E4" w14:paraId="14901CF5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320F7ADE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a) Ventas</w:t>
            </w:r>
          </w:p>
        </w:tc>
        <w:tc>
          <w:tcPr>
            <w:tcW w:w="2184" w:type="dxa"/>
            <w:noWrap/>
            <w:hideMark/>
          </w:tcPr>
          <w:p w14:paraId="16E97091" w14:textId="223280D7" w:rsidR="004F05E4" w:rsidRPr="004F05E4" w:rsidRDefault="00AE7B8C" w:rsidP="00AE7B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79.135,30</w:t>
            </w:r>
          </w:p>
        </w:tc>
      </w:tr>
      <w:tr w:rsidR="004F05E4" w:rsidRPr="004F05E4" w14:paraId="4DEC4731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77B391E8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b) Prestaciones de servicios</w:t>
            </w:r>
          </w:p>
        </w:tc>
        <w:tc>
          <w:tcPr>
            <w:tcW w:w="2184" w:type="dxa"/>
            <w:noWrap/>
            <w:hideMark/>
          </w:tcPr>
          <w:p w14:paraId="3EF1663F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56A8F7DC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7C740780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2. Variación de existencias de productos terminados y en curso de fabricación</w:t>
            </w:r>
          </w:p>
        </w:tc>
        <w:tc>
          <w:tcPr>
            <w:tcW w:w="2184" w:type="dxa"/>
            <w:noWrap/>
            <w:hideMark/>
          </w:tcPr>
          <w:p w14:paraId="0A50BE80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22F57E79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2B399814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3. Trabajos realizados por la empresa para su activo</w:t>
            </w:r>
          </w:p>
        </w:tc>
        <w:tc>
          <w:tcPr>
            <w:tcW w:w="2184" w:type="dxa"/>
            <w:noWrap/>
            <w:hideMark/>
          </w:tcPr>
          <w:p w14:paraId="5B8BF2FB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08DDF069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3F01A207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4. Aprovisionamientos</w:t>
            </w:r>
          </w:p>
        </w:tc>
        <w:tc>
          <w:tcPr>
            <w:tcW w:w="2184" w:type="dxa"/>
            <w:noWrap/>
            <w:hideMark/>
          </w:tcPr>
          <w:p w14:paraId="3CB1B79E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-104.992,84</w:t>
            </w:r>
          </w:p>
        </w:tc>
      </w:tr>
      <w:tr w:rsidR="004F05E4" w:rsidRPr="004F05E4" w14:paraId="17975E89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455C8E9D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a) Consumo de mercancías</w:t>
            </w:r>
          </w:p>
        </w:tc>
        <w:tc>
          <w:tcPr>
            <w:tcW w:w="2184" w:type="dxa"/>
            <w:noWrap/>
            <w:hideMark/>
          </w:tcPr>
          <w:p w14:paraId="0AD7E5CB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43B92B71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251273AE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b) Consumo de materias primas y otras materias consumibles</w:t>
            </w:r>
          </w:p>
        </w:tc>
        <w:tc>
          <w:tcPr>
            <w:tcW w:w="2184" w:type="dxa"/>
            <w:noWrap/>
            <w:hideMark/>
          </w:tcPr>
          <w:p w14:paraId="4FEC9FBE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58E08B50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31C46BB6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c) Trabajos realizados por otras empresas</w:t>
            </w:r>
          </w:p>
        </w:tc>
        <w:tc>
          <w:tcPr>
            <w:tcW w:w="2184" w:type="dxa"/>
            <w:noWrap/>
            <w:hideMark/>
          </w:tcPr>
          <w:p w14:paraId="576500E7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19D2E750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394D5D65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d) Deterioro de mercaderías, materias primas y otros aprovisionamientos</w:t>
            </w:r>
          </w:p>
        </w:tc>
        <w:tc>
          <w:tcPr>
            <w:tcW w:w="2184" w:type="dxa"/>
            <w:noWrap/>
            <w:hideMark/>
          </w:tcPr>
          <w:p w14:paraId="6804C3A8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06FE4282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4B00B563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5. Otros ingresos de explotación</w:t>
            </w:r>
          </w:p>
        </w:tc>
        <w:tc>
          <w:tcPr>
            <w:tcW w:w="2184" w:type="dxa"/>
            <w:noWrap/>
            <w:hideMark/>
          </w:tcPr>
          <w:p w14:paraId="753B822F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6F4E4A43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634A2B66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a) Ingresos accesorios y otros de gestión corriente</w:t>
            </w:r>
          </w:p>
        </w:tc>
        <w:tc>
          <w:tcPr>
            <w:tcW w:w="2184" w:type="dxa"/>
            <w:noWrap/>
            <w:hideMark/>
          </w:tcPr>
          <w:p w14:paraId="2F6FCE68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4BA13C47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2983EE6B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b) Subvenciones de explotación incorporadas al resultado del ejercicio</w:t>
            </w:r>
          </w:p>
        </w:tc>
        <w:tc>
          <w:tcPr>
            <w:tcW w:w="2184" w:type="dxa"/>
            <w:noWrap/>
            <w:hideMark/>
          </w:tcPr>
          <w:p w14:paraId="455E3EEF" w14:textId="3E0A22D7" w:rsidR="004F05E4" w:rsidRPr="004F05E4" w:rsidRDefault="00AE7B8C" w:rsidP="00AE7B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085593">
              <w:rPr>
                <w:b/>
                <w:bCs/>
              </w:rPr>
              <w:t>.000,00</w:t>
            </w:r>
          </w:p>
        </w:tc>
      </w:tr>
      <w:tr w:rsidR="004F05E4" w:rsidRPr="004F05E4" w14:paraId="51AA8E59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03924763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6. Gastos de personal</w:t>
            </w:r>
          </w:p>
        </w:tc>
        <w:tc>
          <w:tcPr>
            <w:tcW w:w="2184" w:type="dxa"/>
            <w:noWrap/>
            <w:hideMark/>
          </w:tcPr>
          <w:p w14:paraId="1DC96168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4BFD40CA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1723D5AF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a) Sueldos, salarios y asimilados</w:t>
            </w:r>
          </w:p>
        </w:tc>
        <w:tc>
          <w:tcPr>
            <w:tcW w:w="2184" w:type="dxa"/>
            <w:noWrap/>
            <w:hideMark/>
          </w:tcPr>
          <w:p w14:paraId="54C95CE3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779AD55F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4DAB546F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b) Cargas sociales</w:t>
            </w:r>
          </w:p>
        </w:tc>
        <w:tc>
          <w:tcPr>
            <w:tcW w:w="2184" w:type="dxa"/>
            <w:noWrap/>
            <w:hideMark/>
          </w:tcPr>
          <w:p w14:paraId="40D2F201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17295640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09F88285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c) Provisiones</w:t>
            </w:r>
          </w:p>
        </w:tc>
        <w:tc>
          <w:tcPr>
            <w:tcW w:w="2184" w:type="dxa"/>
            <w:noWrap/>
            <w:hideMark/>
          </w:tcPr>
          <w:p w14:paraId="1DB3D61A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2CB97C63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27DE8E92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7. Otros gastos de explotación</w:t>
            </w:r>
          </w:p>
        </w:tc>
        <w:tc>
          <w:tcPr>
            <w:tcW w:w="2184" w:type="dxa"/>
            <w:noWrap/>
            <w:hideMark/>
          </w:tcPr>
          <w:p w14:paraId="20104F28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-7.759,80</w:t>
            </w:r>
          </w:p>
        </w:tc>
      </w:tr>
      <w:tr w:rsidR="004F05E4" w:rsidRPr="004F05E4" w14:paraId="6A5D83E6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62E5A70C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a) Servicios exteriores</w:t>
            </w:r>
          </w:p>
        </w:tc>
        <w:tc>
          <w:tcPr>
            <w:tcW w:w="2184" w:type="dxa"/>
            <w:noWrap/>
            <w:hideMark/>
          </w:tcPr>
          <w:p w14:paraId="1F466355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-7.401,00</w:t>
            </w:r>
          </w:p>
        </w:tc>
      </w:tr>
      <w:tr w:rsidR="004F05E4" w:rsidRPr="004F05E4" w14:paraId="3F53B5A2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209A0E76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b) Tributos</w:t>
            </w:r>
          </w:p>
        </w:tc>
        <w:tc>
          <w:tcPr>
            <w:tcW w:w="2184" w:type="dxa"/>
            <w:noWrap/>
            <w:hideMark/>
          </w:tcPr>
          <w:p w14:paraId="51297AAA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-358,80</w:t>
            </w:r>
          </w:p>
        </w:tc>
      </w:tr>
      <w:tr w:rsidR="004F05E4" w:rsidRPr="004F05E4" w14:paraId="1F58F61F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68818780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8. Amortización del inmovilizado</w:t>
            </w:r>
          </w:p>
        </w:tc>
        <w:tc>
          <w:tcPr>
            <w:tcW w:w="2184" w:type="dxa"/>
            <w:noWrap/>
            <w:hideMark/>
          </w:tcPr>
          <w:p w14:paraId="4C381A62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17532E6A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32E6D8E8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9. Imputación de subvenciones de inmovilizado no financiero y otras</w:t>
            </w:r>
          </w:p>
        </w:tc>
        <w:tc>
          <w:tcPr>
            <w:tcW w:w="2184" w:type="dxa"/>
            <w:noWrap/>
            <w:hideMark/>
          </w:tcPr>
          <w:p w14:paraId="5D1C075C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12C31B64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6D2851C0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10. Excesos de provisiones</w:t>
            </w:r>
          </w:p>
        </w:tc>
        <w:tc>
          <w:tcPr>
            <w:tcW w:w="2184" w:type="dxa"/>
            <w:noWrap/>
            <w:hideMark/>
          </w:tcPr>
          <w:p w14:paraId="3ED52A43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6ECDCD4C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61FE9701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11. Deterioro y resultado por enajenaciones del inmovilizado</w:t>
            </w:r>
          </w:p>
        </w:tc>
        <w:tc>
          <w:tcPr>
            <w:tcW w:w="2184" w:type="dxa"/>
            <w:noWrap/>
            <w:hideMark/>
          </w:tcPr>
          <w:p w14:paraId="7EF3ECBB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5223EC5E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6849D71D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a) Deterioros y pérdidas</w:t>
            </w:r>
          </w:p>
        </w:tc>
        <w:tc>
          <w:tcPr>
            <w:tcW w:w="2184" w:type="dxa"/>
            <w:noWrap/>
            <w:hideMark/>
          </w:tcPr>
          <w:p w14:paraId="73CE7323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7217EFD3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472FA64B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b) Resultados por enajenaciones y otras</w:t>
            </w:r>
          </w:p>
        </w:tc>
        <w:tc>
          <w:tcPr>
            <w:tcW w:w="2184" w:type="dxa"/>
            <w:noWrap/>
            <w:hideMark/>
          </w:tcPr>
          <w:p w14:paraId="0A0B646A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6B661D56" w14:textId="77777777" w:rsidTr="004F05E4">
        <w:trPr>
          <w:trHeight w:val="300"/>
        </w:trPr>
        <w:tc>
          <w:tcPr>
            <w:tcW w:w="6310" w:type="dxa"/>
            <w:noWrap/>
            <w:hideMark/>
          </w:tcPr>
          <w:p w14:paraId="1B587022" w14:textId="77777777" w:rsidR="004F05E4" w:rsidRPr="004F05E4" w:rsidRDefault="004F05E4">
            <w:r w:rsidRPr="004F05E4">
              <w:t>A.1) RESULTADO DE EXPLOTACIÓN (1+2+3+4+5+6+7+8+9+10+11)</w:t>
            </w:r>
          </w:p>
        </w:tc>
        <w:tc>
          <w:tcPr>
            <w:tcW w:w="2184" w:type="dxa"/>
            <w:noWrap/>
            <w:hideMark/>
          </w:tcPr>
          <w:p w14:paraId="2AD29335" w14:textId="021F64D2" w:rsidR="00085593" w:rsidRPr="004F05E4" w:rsidRDefault="00085593" w:rsidP="00AE7B8C">
            <w:pPr>
              <w:jc w:val="right"/>
            </w:pPr>
            <w:r>
              <w:t>-2.617,34</w:t>
            </w:r>
          </w:p>
        </w:tc>
      </w:tr>
      <w:tr w:rsidR="004F05E4" w:rsidRPr="004F05E4" w14:paraId="1E870DC7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47805837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12. Ingresos financieros</w:t>
            </w:r>
          </w:p>
        </w:tc>
        <w:tc>
          <w:tcPr>
            <w:tcW w:w="2184" w:type="dxa"/>
            <w:noWrap/>
            <w:hideMark/>
          </w:tcPr>
          <w:p w14:paraId="21C50615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3126592D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3E283CF9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a) De participaciones en instrumentos de patrimonio</w:t>
            </w:r>
          </w:p>
        </w:tc>
        <w:tc>
          <w:tcPr>
            <w:tcW w:w="2184" w:type="dxa"/>
            <w:noWrap/>
            <w:hideMark/>
          </w:tcPr>
          <w:p w14:paraId="28B7E058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0,00</w:t>
            </w:r>
          </w:p>
        </w:tc>
      </w:tr>
      <w:tr w:rsidR="004F05E4" w:rsidRPr="004F05E4" w14:paraId="623C9535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33A5C775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b) De valores negociables y otros instrumentos financieros</w:t>
            </w:r>
          </w:p>
        </w:tc>
        <w:tc>
          <w:tcPr>
            <w:tcW w:w="2184" w:type="dxa"/>
            <w:noWrap/>
            <w:hideMark/>
          </w:tcPr>
          <w:p w14:paraId="79E1B07D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0,00</w:t>
            </w:r>
          </w:p>
        </w:tc>
      </w:tr>
      <w:tr w:rsidR="004F05E4" w:rsidRPr="004F05E4" w14:paraId="1BB4910B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4934FE60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 xml:space="preserve">   b1) De empresas del grupo y asociadas</w:t>
            </w:r>
          </w:p>
        </w:tc>
        <w:tc>
          <w:tcPr>
            <w:tcW w:w="2184" w:type="dxa"/>
            <w:noWrap/>
            <w:hideMark/>
          </w:tcPr>
          <w:p w14:paraId="110F86D7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0,00</w:t>
            </w:r>
          </w:p>
        </w:tc>
      </w:tr>
      <w:tr w:rsidR="004F05E4" w:rsidRPr="004F05E4" w14:paraId="1283EC79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792D098A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 xml:space="preserve">   b2) En terceros</w:t>
            </w:r>
          </w:p>
        </w:tc>
        <w:tc>
          <w:tcPr>
            <w:tcW w:w="2184" w:type="dxa"/>
            <w:noWrap/>
            <w:hideMark/>
          </w:tcPr>
          <w:p w14:paraId="4FD3FC53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0,00</w:t>
            </w:r>
          </w:p>
        </w:tc>
      </w:tr>
      <w:tr w:rsidR="004F05E4" w:rsidRPr="004F05E4" w14:paraId="57B6D664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6A139C25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13. Gastos financieros</w:t>
            </w:r>
          </w:p>
        </w:tc>
        <w:tc>
          <w:tcPr>
            <w:tcW w:w="2184" w:type="dxa"/>
            <w:noWrap/>
            <w:hideMark/>
          </w:tcPr>
          <w:p w14:paraId="0D5A2E82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-968,88</w:t>
            </w:r>
          </w:p>
        </w:tc>
      </w:tr>
      <w:tr w:rsidR="004F05E4" w:rsidRPr="004F05E4" w14:paraId="69D87C63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1C4B97C4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a) Por deudas con empresas del grupo y asociados</w:t>
            </w:r>
          </w:p>
        </w:tc>
        <w:tc>
          <w:tcPr>
            <w:tcW w:w="2184" w:type="dxa"/>
            <w:noWrap/>
            <w:hideMark/>
          </w:tcPr>
          <w:p w14:paraId="1B0A0116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0,00</w:t>
            </w:r>
          </w:p>
        </w:tc>
      </w:tr>
      <w:tr w:rsidR="004F05E4" w:rsidRPr="004F05E4" w14:paraId="438A4053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3128C22D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b) Por deuda con terceros</w:t>
            </w:r>
          </w:p>
        </w:tc>
        <w:tc>
          <w:tcPr>
            <w:tcW w:w="2184" w:type="dxa"/>
            <w:noWrap/>
            <w:hideMark/>
          </w:tcPr>
          <w:p w14:paraId="03ADF485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-968,88</w:t>
            </w:r>
          </w:p>
        </w:tc>
      </w:tr>
      <w:tr w:rsidR="004F05E4" w:rsidRPr="004F05E4" w14:paraId="47F551C3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29D277DC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c) Por actualización de provisiones</w:t>
            </w:r>
          </w:p>
        </w:tc>
        <w:tc>
          <w:tcPr>
            <w:tcW w:w="2184" w:type="dxa"/>
            <w:noWrap/>
            <w:hideMark/>
          </w:tcPr>
          <w:p w14:paraId="0A4D063F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0,00</w:t>
            </w:r>
          </w:p>
        </w:tc>
      </w:tr>
      <w:tr w:rsidR="004F05E4" w:rsidRPr="004F05E4" w14:paraId="0A94FDCC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294E8C7E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lastRenderedPageBreak/>
              <w:t>14. Variación de valor razonable en instrumentos financieros</w:t>
            </w:r>
          </w:p>
        </w:tc>
        <w:tc>
          <w:tcPr>
            <w:tcW w:w="2184" w:type="dxa"/>
            <w:noWrap/>
            <w:hideMark/>
          </w:tcPr>
          <w:p w14:paraId="457091C5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135EA218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10D93CAD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a) Valor razonable con cambios en pérdidas y ganancias</w:t>
            </w:r>
          </w:p>
        </w:tc>
        <w:tc>
          <w:tcPr>
            <w:tcW w:w="2184" w:type="dxa"/>
            <w:noWrap/>
            <w:hideMark/>
          </w:tcPr>
          <w:p w14:paraId="78F969D9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4DF5CA2C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307D3ABA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b) Transferencias de ajustes de valor razonable con cambios en el patrimonio neto</w:t>
            </w:r>
          </w:p>
        </w:tc>
        <w:tc>
          <w:tcPr>
            <w:tcW w:w="2184" w:type="dxa"/>
            <w:noWrap/>
            <w:hideMark/>
          </w:tcPr>
          <w:p w14:paraId="4F42BA66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4EB4A5A8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6959E222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15. Diferencias de cambio</w:t>
            </w:r>
          </w:p>
        </w:tc>
        <w:tc>
          <w:tcPr>
            <w:tcW w:w="2184" w:type="dxa"/>
            <w:noWrap/>
            <w:hideMark/>
          </w:tcPr>
          <w:p w14:paraId="38451EA0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6DC9EE79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03440D74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16. Deterioro y resultado por enajenaciones de instrumentos financieros</w:t>
            </w:r>
          </w:p>
        </w:tc>
        <w:tc>
          <w:tcPr>
            <w:tcW w:w="2184" w:type="dxa"/>
            <w:noWrap/>
            <w:hideMark/>
          </w:tcPr>
          <w:p w14:paraId="64C4D270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176153E4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76CE9C5A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a) Deterioros y pérdidas</w:t>
            </w:r>
          </w:p>
        </w:tc>
        <w:tc>
          <w:tcPr>
            <w:tcW w:w="2184" w:type="dxa"/>
            <w:noWrap/>
            <w:hideMark/>
          </w:tcPr>
          <w:p w14:paraId="6F512766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35CD2330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0BDC1198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b) Resultados por enajenaciones y otras</w:t>
            </w:r>
          </w:p>
        </w:tc>
        <w:tc>
          <w:tcPr>
            <w:tcW w:w="2184" w:type="dxa"/>
            <w:noWrap/>
            <w:hideMark/>
          </w:tcPr>
          <w:p w14:paraId="149BBDCD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367902DF" w14:textId="77777777" w:rsidTr="004F05E4">
        <w:trPr>
          <w:trHeight w:val="300"/>
        </w:trPr>
        <w:tc>
          <w:tcPr>
            <w:tcW w:w="6310" w:type="dxa"/>
            <w:noWrap/>
            <w:hideMark/>
          </w:tcPr>
          <w:p w14:paraId="19CBA761" w14:textId="77777777" w:rsidR="004F05E4" w:rsidRPr="004F05E4" w:rsidRDefault="004F05E4">
            <w:r w:rsidRPr="004F05E4">
              <w:t>A.2) RESULTADO FINANCIERO (12+13+14+15+16)</w:t>
            </w:r>
          </w:p>
        </w:tc>
        <w:tc>
          <w:tcPr>
            <w:tcW w:w="2184" w:type="dxa"/>
            <w:noWrap/>
            <w:hideMark/>
          </w:tcPr>
          <w:p w14:paraId="34E0FDE5" w14:textId="77777777" w:rsidR="004F05E4" w:rsidRPr="004F05E4" w:rsidRDefault="004F05E4" w:rsidP="00AE7B8C">
            <w:pPr>
              <w:jc w:val="right"/>
            </w:pPr>
            <w:r w:rsidRPr="004F05E4">
              <w:t>-968,88</w:t>
            </w:r>
          </w:p>
        </w:tc>
      </w:tr>
      <w:tr w:rsidR="004F05E4" w:rsidRPr="004F05E4" w14:paraId="6D852152" w14:textId="77777777" w:rsidTr="004F05E4">
        <w:trPr>
          <w:trHeight w:val="300"/>
        </w:trPr>
        <w:tc>
          <w:tcPr>
            <w:tcW w:w="6310" w:type="dxa"/>
            <w:noWrap/>
            <w:hideMark/>
          </w:tcPr>
          <w:p w14:paraId="5B700631" w14:textId="77777777" w:rsidR="004F05E4" w:rsidRPr="004F05E4" w:rsidRDefault="004F05E4">
            <w:r w:rsidRPr="004F05E4">
              <w:t>A.3) RESULTADO ANTES DE IMPUESTOS (A.1 + A.2)</w:t>
            </w:r>
          </w:p>
        </w:tc>
        <w:tc>
          <w:tcPr>
            <w:tcW w:w="2184" w:type="dxa"/>
            <w:noWrap/>
            <w:hideMark/>
          </w:tcPr>
          <w:p w14:paraId="73AA7631" w14:textId="2176CDBF" w:rsidR="00085593" w:rsidRPr="004F05E4" w:rsidRDefault="00085593" w:rsidP="00AE7B8C">
            <w:pPr>
              <w:jc w:val="right"/>
            </w:pPr>
            <w:r>
              <w:t>-3.586,22</w:t>
            </w:r>
          </w:p>
        </w:tc>
      </w:tr>
      <w:tr w:rsidR="004F05E4" w:rsidRPr="004F05E4" w14:paraId="7ACDE36A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275C39CE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17. Impuestos sobre beneficios</w:t>
            </w:r>
          </w:p>
        </w:tc>
        <w:tc>
          <w:tcPr>
            <w:tcW w:w="2184" w:type="dxa"/>
            <w:noWrap/>
            <w:hideMark/>
          </w:tcPr>
          <w:p w14:paraId="182266C9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10E5EDDD" w14:textId="77777777" w:rsidTr="004F05E4">
        <w:trPr>
          <w:trHeight w:val="300"/>
        </w:trPr>
        <w:tc>
          <w:tcPr>
            <w:tcW w:w="6310" w:type="dxa"/>
            <w:noWrap/>
            <w:hideMark/>
          </w:tcPr>
          <w:p w14:paraId="479A54C4" w14:textId="77777777" w:rsidR="004F05E4" w:rsidRPr="004F05E4" w:rsidRDefault="004F05E4">
            <w:r w:rsidRPr="004F05E4">
              <w:t>A.4) RESULTADO DEL EJERCICIO PROCEDENTE DE OPERACIONES CONTINUADAS (A.3+17)</w:t>
            </w:r>
          </w:p>
        </w:tc>
        <w:tc>
          <w:tcPr>
            <w:tcW w:w="2184" w:type="dxa"/>
            <w:noWrap/>
            <w:hideMark/>
          </w:tcPr>
          <w:p w14:paraId="06B2B567" w14:textId="5B510C35" w:rsidR="004F05E4" w:rsidRPr="004F05E4" w:rsidRDefault="00085593" w:rsidP="00AE7B8C">
            <w:pPr>
              <w:jc w:val="right"/>
            </w:pPr>
            <w:r>
              <w:t>-3.586,22</w:t>
            </w:r>
          </w:p>
        </w:tc>
      </w:tr>
      <w:tr w:rsidR="004F05E4" w:rsidRPr="004F05E4" w14:paraId="0D1A420B" w14:textId="77777777" w:rsidTr="004F05E4">
        <w:trPr>
          <w:trHeight w:val="300"/>
        </w:trPr>
        <w:tc>
          <w:tcPr>
            <w:tcW w:w="6310" w:type="dxa"/>
            <w:noWrap/>
            <w:hideMark/>
          </w:tcPr>
          <w:p w14:paraId="5FE2E8A9" w14:textId="77777777" w:rsidR="004F05E4" w:rsidRPr="004F05E4" w:rsidRDefault="004F05E4">
            <w:r w:rsidRPr="004F05E4">
              <w:t>B) OPERACIONES INTERRUMPIDAS</w:t>
            </w:r>
          </w:p>
        </w:tc>
        <w:tc>
          <w:tcPr>
            <w:tcW w:w="2184" w:type="dxa"/>
            <w:noWrap/>
            <w:hideMark/>
          </w:tcPr>
          <w:p w14:paraId="1F049023" w14:textId="03A07C82" w:rsidR="004F05E4" w:rsidRPr="004F05E4" w:rsidRDefault="00085593" w:rsidP="00AE7B8C">
            <w:pPr>
              <w:jc w:val="right"/>
            </w:pPr>
            <w:r>
              <w:t>-3.586,22</w:t>
            </w:r>
          </w:p>
        </w:tc>
      </w:tr>
      <w:tr w:rsidR="004F05E4" w:rsidRPr="004F05E4" w14:paraId="6F312E26" w14:textId="77777777" w:rsidTr="004F05E4">
        <w:trPr>
          <w:trHeight w:val="288"/>
        </w:trPr>
        <w:tc>
          <w:tcPr>
            <w:tcW w:w="6310" w:type="dxa"/>
            <w:noWrap/>
            <w:hideMark/>
          </w:tcPr>
          <w:p w14:paraId="436463BB" w14:textId="77777777" w:rsidR="004F05E4" w:rsidRPr="004F05E4" w:rsidRDefault="004F05E4">
            <w:pPr>
              <w:rPr>
                <w:b/>
                <w:bCs/>
              </w:rPr>
            </w:pPr>
            <w:r w:rsidRPr="004F05E4">
              <w:rPr>
                <w:b/>
                <w:bCs/>
              </w:rPr>
              <w:t>18. Resultado del ejercicio procedente de operaciones interrumpidas neto de impuestos</w:t>
            </w:r>
          </w:p>
        </w:tc>
        <w:tc>
          <w:tcPr>
            <w:tcW w:w="2184" w:type="dxa"/>
            <w:noWrap/>
            <w:hideMark/>
          </w:tcPr>
          <w:p w14:paraId="7D52DE90" w14:textId="77777777" w:rsidR="004F05E4" w:rsidRPr="004F05E4" w:rsidRDefault="004F05E4" w:rsidP="00AE7B8C">
            <w:pPr>
              <w:jc w:val="right"/>
              <w:rPr>
                <w:b/>
                <w:bCs/>
              </w:rPr>
            </w:pPr>
            <w:r w:rsidRPr="004F05E4">
              <w:rPr>
                <w:b/>
                <w:bCs/>
              </w:rPr>
              <w:t> </w:t>
            </w:r>
          </w:p>
        </w:tc>
      </w:tr>
      <w:tr w:rsidR="004F05E4" w:rsidRPr="004F05E4" w14:paraId="1F068260" w14:textId="77777777" w:rsidTr="004F05E4">
        <w:trPr>
          <w:trHeight w:val="300"/>
        </w:trPr>
        <w:tc>
          <w:tcPr>
            <w:tcW w:w="6310" w:type="dxa"/>
            <w:noWrap/>
            <w:hideMark/>
          </w:tcPr>
          <w:p w14:paraId="4CC4611D" w14:textId="77777777" w:rsidR="004F05E4" w:rsidRPr="00AE7B8C" w:rsidRDefault="004F05E4">
            <w:pPr>
              <w:rPr>
                <w:b/>
                <w:bCs/>
                <w:sz w:val="28"/>
                <w:szCs w:val="32"/>
              </w:rPr>
            </w:pPr>
            <w:r w:rsidRPr="00AE7B8C">
              <w:rPr>
                <w:b/>
                <w:bCs/>
                <w:sz w:val="28"/>
                <w:szCs w:val="32"/>
              </w:rPr>
              <w:t>A.5) RESULTADO DEL EJERCICIO</w:t>
            </w:r>
          </w:p>
        </w:tc>
        <w:tc>
          <w:tcPr>
            <w:tcW w:w="2184" w:type="dxa"/>
            <w:noWrap/>
            <w:hideMark/>
          </w:tcPr>
          <w:p w14:paraId="24CE7260" w14:textId="14A183EB" w:rsidR="004F05E4" w:rsidRPr="00AE7B8C" w:rsidRDefault="00085593" w:rsidP="00AE7B8C">
            <w:pPr>
              <w:jc w:val="right"/>
              <w:rPr>
                <w:b/>
                <w:bCs/>
                <w:sz w:val="28"/>
                <w:szCs w:val="32"/>
              </w:rPr>
            </w:pPr>
            <w:r w:rsidRPr="00AE7B8C">
              <w:rPr>
                <w:b/>
                <w:bCs/>
                <w:sz w:val="28"/>
                <w:szCs w:val="32"/>
              </w:rPr>
              <w:t>-3.586,22</w:t>
            </w:r>
          </w:p>
        </w:tc>
      </w:tr>
    </w:tbl>
    <w:p w14:paraId="11733E51" w14:textId="2D185D25" w:rsidR="00350ED3" w:rsidRPr="00350ED3" w:rsidRDefault="00350ED3" w:rsidP="00350ED3"/>
    <w:p w14:paraId="5961F858" w14:textId="77777777" w:rsidR="00EE60EB" w:rsidRDefault="00EE60EB"/>
    <w:sectPr w:rsidR="00EE60EB" w:rsidSect="004E74B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0607E" w14:textId="77777777" w:rsidR="000F2599" w:rsidRDefault="000F2599" w:rsidP="004E74BF">
      <w:pPr>
        <w:spacing w:after="0" w:line="240" w:lineRule="auto"/>
      </w:pPr>
      <w:r>
        <w:separator/>
      </w:r>
    </w:p>
  </w:endnote>
  <w:endnote w:type="continuationSeparator" w:id="0">
    <w:p w14:paraId="496121F6" w14:textId="77777777" w:rsidR="000F2599" w:rsidRDefault="000F2599" w:rsidP="004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26B8F" w14:textId="589BDFF5" w:rsidR="004E74BF" w:rsidRDefault="004E74BF">
    <w:pPr>
      <w:pStyle w:val="Footer"/>
    </w:pPr>
    <w:r>
      <w:t>Temporada 2023-2024</w:t>
    </w:r>
    <w:r>
      <w:ptab w:relativeTo="margin" w:alignment="center" w:leader="none"/>
    </w:r>
    <w:r>
      <w:ptab w:relativeTo="margin" w:alignment="right" w:leader="none"/>
    </w:r>
    <w:r>
      <w:t xml:space="preserve"> Página |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A641F" w14:textId="77777777" w:rsidR="000F2599" w:rsidRDefault="000F2599" w:rsidP="004E74BF">
      <w:pPr>
        <w:spacing w:after="0" w:line="240" w:lineRule="auto"/>
      </w:pPr>
      <w:r>
        <w:separator/>
      </w:r>
    </w:p>
  </w:footnote>
  <w:footnote w:type="continuationSeparator" w:id="0">
    <w:p w14:paraId="6C143693" w14:textId="77777777" w:rsidR="000F2599" w:rsidRDefault="000F2599" w:rsidP="004E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FBDBA" w14:textId="2F4F4101" w:rsidR="004E74BF" w:rsidRDefault="004E74BF">
    <w:pPr>
      <w:pStyle w:val="Header"/>
    </w:pPr>
    <w:r w:rsidRPr="004E74BF">
      <w:rPr>
        <w:color w:val="808080" w:themeColor="background1" w:themeShade="80"/>
      </w:rPr>
      <w:t xml:space="preserve">Quijote rugby Club | </w:t>
    </w:r>
    <w:r w:rsidR="00C07B92">
      <w:t xml:space="preserve">Estados financieros </w:t>
    </w:r>
  </w:p>
  <w:p w14:paraId="6FE495AF" w14:textId="77777777" w:rsidR="00C07B92" w:rsidRPr="004E74BF" w:rsidRDefault="00C07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0D6C"/>
    <w:multiLevelType w:val="multilevel"/>
    <w:tmpl w:val="355E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209C1"/>
    <w:multiLevelType w:val="hybridMultilevel"/>
    <w:tmpl w:val="8D9282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87721"/>
    <w:multiLevelType w:val="multilevel"/>
    <w:tmpl w:val="F7FA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E5CFB"/>
    <w:multiLevelType w:val="multilevel"/>
    <w:tmpl w:val="8D5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76BDF"/>
    <w:multiLevelType w:val="multilevel"/>
    <w:tmpl w:val="2F96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50EE8"/>
    <w:multiLevelType w:val="multilevel"/>
    <w:tmpl w:val="79AEA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27F4980"/>
    <w:multiLevelType w:val="multilevel"/>
    <w:tmpl w:val="DC4A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A6017D"/>
    <w:multiLevelType w:val="multilevel"/>
    <w:tmpl w:val="AD1A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A17594"/>
    <w:multiLevelType w:val="hybridMultilevel"/>
    <w:tmpl w:val="1EC00F42"/>
    <w:lvl w:ilvl="0" w:tplc="22EC00EE">
      <w:start w:val="1"/>
      <w:numFmt w:val="decimal"/>
      <w:pStyle w:val="Heading4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AE5F24"/>
    <w:multiLevelType w:val="multilevel"/>
    <w:tmpl w:val="60F4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2F34E1"/>
    <w:multiLevelType w:val="multilevel"/>
    <w:tmpl w:val="D44C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C290F"/>
    <w:multiLevelType w:val="multilevel"/>
    <w:tmpl w:val="B59A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335955">
    <w:abstractNumId w:val="9"/>
  </w:num>
  <w:num w:numId="2" w16cid:durableId="1700230553">
    <w:abstractNumId w:val="7"/>
  </w:num>
  <w:num w:numId="3" w16cid:durableId="68618212">
    <w:abstractNumId w:val="3"/>
  </w:num>
  <w:num w:numId="4" w16cid:durableId="1281912490">
    <w:abstractNumId w:val="11"/>
  </w:num>
  <w:num w:numId="5" w16cid:durableId="961031582">
    <w:abstractNumId w:val="2"/>
  </w:num>
  <w:num w:numId="6" w16cid:durableId="585959698">
    <w:abstractNumId w:val="6"/>
  </w:num>
  <w:num w:numId="7" w16cid:durableId="1310551310">
    <w:abstractNumId w:val="4"/>
  </w:num>
  <w:num w:numId="8" w16cid:durableId="1745762012">
    <w:abstractNumId w:val="0"/>
  </w:num>
  <w:num w:numId="9" w16cid:durableId="567493390">
    <w:abstractNumId w:val="10"/>
  </w:num>
  <w:num w:numId="10" w16cid:durableId="2106220170">
    <w:abstractNumId w:val="1"/>
  </w:num>
  <w:num w:numId="11" w16cid:durableId="819662489">
    <w:abstractNumId w:val="5"/>
  </w:num>
  <w:num w:numId="12" w16cid:durableId="19219874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EB"/>
    <w:rsid w:val="00085593"/>
    <w:rsid w:val="000F2599"/>
    <w:rsid w:val="00222488"/>
    <w:rsid w:val="002969AB"/>
    <w:rsid w:val="00327711"/>
    <w:rsid w:val="00350ED3"/>
    <w:rsid w:val="004E74BF"/>
    <w:rsid w:val="004F05E4"/>
    <w:rsid w:val="007A41E9"/>
    <w:rsid w:val="007C6EFA"/>
    <w:rsid w:val="007E24A8"/>
    <w:rsid w:val="008A4BD3"/>
    <w:rsid w:val="008C05D9"/>
    <w:rsid w:val="008D0DB5"/>
    <w:rsid w:val="00A210B0"/>
    <w:rsid w:val="00AE7B8C"/>
    <w:rsid w:val="00B4188E"/>
    <w:rsid w:val="00B8610B"/>
    <w:rsid w:val="00BA2D37"/>
    <w:rsid w:val="00BF13BB"/>
    <w:rsid w:val="00C07B92"/>
    <w:rsid w:val="00C07FCA"/>
    <w:rsid w:val="00C13FB8"/>
    <w:rsid w:val="00CB33E9"/>
    <w:rsid w:val="00D71313"/>
    <w:rsid w:val="00DE2A2A"/>
    <w:rsid w:val="00EE60EB"/>
    <w:rsid w:val="00F92A8E"/>
    <w:rsid w:val="00FB581D"/>
    <w:rsid w:val="00FB6A66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16A3"/>
  <w15:chartTrackingRefBased/>
  <w15:docId w15:val="{494B9D2E-3751-4F48-B90C-03E7C962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6EFA"/>
    <w:rPr>
      <w:rFonts w:ascii="Lato" w:hAnsi="Lat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210B0"/>
    <w:pPr>
      <w:keepNext/>
      <w:keepLines/>
      <w:spacing w:before="480" w:after="240"/>
      <w:outlineLvl w:val="1"/>
    </w:pPr>
    <w:rPr>
      <w:rFonts w:ascii="Montserrat ExtraBold" w:eastAsiaTheme="majorEastAsia" w:hAnsi="Montserrat ExtraBold" w:cstheme="majorBidi"/>
      <w:color w:val="808080" w:themeColor="background1" w:themeShade="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C05D9"/>
    <w:pPr>
      <w:keepNext/>
      <w:keepLines/>
      <w:spacing w:before="240" w:after="120"/>
      <w:outlineLvl w:val="2"/>
    </w:pPr>
    <w:rPr>
      <w:rFonts w:ascii="Montserrat Light" w:eastAsiaTheme="majorEastAsia" w:hAnsi="Montserrat Light" w:cstheme="majorBidi"/>
      <w:color w:val="808080" w:themeColor="background1" w:themeShade="8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C6EFA"/>
    <w:pPr>
      <w:keepNext/>
      <w:keepLines/>
      <w:numPr>
        <w:numId w:val="12"/>
      </w:numPr>
      <w:spacing w:before="80" w:after="40"/>
      <w:outlineLvl w:val="3"/>
    </w:pPr>
    <w:rPr>
      <w:rFonts w:ascii="Montserrat SemiBold" w:eastAsiaTheme="majorEastAsia" w:hAnsi="Montserrat SemiBold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10B0"/>
    <w:rPr>
      <w:rFonts w:ascii="Montserrat ExtraBold" w:eastAsiaTheme="majorEastAsia" w:hAnsi="Montserrat ExtraBold" w:cstheme="majorBidi"/>
      <w:color w:val="808080" w:themeColor="background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C05D9"/>
    <w:rPr>
      <w:rFonts w:ascii="Montserrat Light" w:eastAsiaTheme="majorEastAsia" w:hAnsi="Montserrat Light" w:cstheme="majorBidi"/>
      <w:color w:val="808080" w:themeColor="background1" w:themeShade="8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6EFA"/>
    <w:rPr>
      <w:rFonts w:ascii="Montserrat SemiBold" w:eastAsiaTheme="majorEastAsia" w:hAnsi="Montserrat SemiBold" w:cstheme="majorBidi"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0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0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0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0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0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0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0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0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0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0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6A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A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7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4BF"/>
    <w:rPr>
      <w:rFonts w:ascii="Lato" w:hAnsi="Lato"/>
      <w:sz w:val="22"/>
    </w:rPr>
  </w:style>
  <w:style w:type="paragraph" w:styleId="Footer">
    <w:name w:val="footer"/>
    <w:basedOn w:val="Normal"/>
    <w:link w:val="FooterChar"/>
    <w:uiPriority w:val="99"/>
    <w:unhideWhenUsed/>
    <w:rsid w:val="004E7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4BF"/>
    <w:rPr>
      <w:rFonts w:ascii="Lato" w:hAnsi="Lato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74BF"/>
    <w:pPr>
      <w:spacing w:before="240" w:after="0" w:line="259" w:lineRule="auto"/>
      <w:outlineLvl w:val="9"/>
    </w:pPr>
    <w:rPr>
      <w:kern w:val="0"/>
      <w:sz w:val="32"/>
      <w:szCs w:val="32"/>
      <w:lang w:eastAsia="es-E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4E74BF"/>
    <w:pPr>
      <w:tabs>
        <w:tab w:val="left" w:pos="720"/>
        <w:tab w:val="right" w:leader="dot" w:pos="8494"/>
      </w:tabs>
      <w:spacing w:after="100"/>
      <w:ind w:left="220"/>
    </w:pPr>
    <w:rPr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E74BF"/>
    <w:pPr>
      <w:spacing w:after="100"/>
      <w:ind w:left="440"/>
    </w:pPr>
  </w:style>
  <w:style w:type="table" w:styleId="TableGrid">
    <w:name w:val="Table Grid"/>
    <w:basedOn w:val="TableNormal"/>
    <w:uiPriority w:val="39"/>
    <w:rsid w:val="00C0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AD36C-02FE-42A3-AF65-46FF9518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637</Words>
  <Characters>3732</Characters>
  <Application>Microsoft Office Word</Application>
  <DocSecurity>0</DocSecurity>
  <Lines>246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Lorite Martín</dc:creator>
  <cp:keywords/>
  <dc:description/>
  <cp:lastModifiedBy>Eduardo Lorite Martín</cp:lastModifiedBy>
  <cp:revision>17</cp:revision>
  <dcterms:created xsi:type="dcterms:W3CDTF">2025-06-11T15:22:00Z</dcterms:created>
  <dcterms:modified xsi:type="dcterms:W3CDTF">2025-06-11T21:09:00Z</dcterms:modified>
</cp:coreProperties>
</file>